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29" w:rsidRPr="005010FD" w:rsidRDefault="00036019">
      <w:pPr>
        <w:adjustRightInd w:val="0"/>
        <w:snapToGrid w:val="0"/>
        <w:spacing w:line="480" w:lineRule="auto"/>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42" type="#_x0000_t75" style="position:absolute;left:0;text-align:left;margin-left:-2.25pt;margin-top:9.75pt;width:255.75pt;height:65.3pt;z-index:-1;visibility:visible;mso-wrap-style:square;mso-width-percent:0;mso-wrap-distance-left:9pt;mso-wrap-distance-top:0;mso-wrap-distance-right:9pt;mso-wrap-distance-bottom:0;mso-position-horizontal-relative:text;mso-position-vertical-relative:text;mso-width-percent:0;mso-width-relative:margin" wrapcoords="1900 2234 1394 2731 507 5214 190 9931 507 14152 507 15145 1710 17876 2090 17876 2534 17876 20587 16634 21030 14400 20460 14152 21157 9931 20903 8193 20523 6207 20650 4966 2787 2234 1900 2234">
            <v:imagedata r:id="rId7" o:title="9e3e7fb51b8e0d291c369be727ac780"/>
            <w10:wrap type="tight"/>
          </v:shape>
        </w:pict>
      </w:r>
    </w:p>
    <w:p w:rsidR="00473A29" w:rsidRPr="005010FD" w:rsidRDefault="00473A29">
      <w:pPr>
        <w:adjustRightInd w:val="0"/>
        <w:snapToGrid w:val="0"/>
        <w:spacing w:line="480" w:lineRule="auto"/>
        <w:jc w:val="center"/>
        <w:rPr>
          <w:b/>
          <w:sz w:val="32"/>
          <w:szCs w:val="32"/>
        </w:rPr>
      </w:pPr>
    </w:p>
    <w:p w:rsidR="00473A29" w:rsidRPr="005010FD" w:rsidRDefault="00473A29">
      <w:pPr>
        <w:adjustRightInd w:val="0"/>
        <w:snapToGrid w:val="0"/>
        <w:spacing w:line="480" w:lineRule="auto"/>
        <w:jc w:val="center"/>
        <w:rPr>
          <w:b/>
          <w:sz w:val="32"/>
          <w:szCs w:val="32"/>
        </w:rPr>
      </w:pPr>
    </w:p>
    <w:p w:rsidR="00E500F3" w:rsidRPr="000C0922" w:rsidRDefault="00E500F3" w:rsidP="00E500F3">
      <w:pPr>
        <w:spacing w:line="360" w:lineRule="auto"/>
        <w:jc w:val="center"/>
        <w:rPr>
          <w:rFonts w:ascii="宋体" w:hAnsi="宋体"/>
          <w:b/>
          <w:color w:val="000000"/>
          <w:sz w:val="44"/>
          <w:szCs w:val="44"/>
        </w:rPr>
      </w:pPr>
    </w:p>
    <w:p w:rsidR="00E500F3" w:rsidRPr="000C0922" w:rsidRDefault="00E500F3" w:rsidP="00E500F3">
      <w:pPr>
        <w:spacing w:line="360" w:lineRule="auto"/>
        <w:jc w:val="center"/>
        <w:rPr>
          <w:rFonts w:ascii="宋体" w:hAnsi="宋体"/>
          <w:b/>
          <w:color w:val="000000"/>
          <w:sz w:val="44"/>
          <w:szCs w:val="44"/>
        </w:rPr>
      </w:pPr>
    </w:p>
    <w:p w:rsidR="00E500F3" w:rsidRPr="000C0922" w:rsidRDefault="00E500F3" w:rsidP="00E500F3">
      <w:pPr>
        <w:spacing w:line="360" w:lineRule="auto"/>
        <w:jc w:val="center"/>
        <w:rPr>
          <w:rFonts w:ascii="宋体" w:hAnsi="宋体"/>
          <w:b/>
          <w:color w:val="000000"/>
          <w:sz w:val="44"/>
          <w:szCs w:val="44"/>
        </w:rPr>
      </w:pPr>
    </w:p>
    <w:p w:rsidR="00E500F3" w:rsidRPr="000C0922" w:rsidRDefault="00181CC9" w:rsidP="00E500F3">
      <w:pPr>
        <w:spacing w:line="360" w:lineRule="auto"/>
        <w:jc w:val="center"/>
        <w:rPr>
          <w:rFonts w:ascii="宋体" w:hAnsi="宋体"/>
          <w:b/>
          <w:color w:val="000000"/>
          <w:sz w:val="44"/>
          <w:szCs w:val="44"/>
        </w:rPr>
      </w:pPr>
      <w:r>
        <w:rPr>
          <w:rFonts w:ascii="宋体" w:hAnsi="宋体" w:hint="eastAsia"/>
          <w:b/>
          <w:color w:val="000000"/>
          <w:sz w:val="44"/>
          <w:szCs w:val="44"/>
        </w:rPr>
        <w:t>高</w:t>
      </w:r>
      <w:r>
        <w:rPr>
          <w:rFonts w:ascii="宋体" w:hAnsi="宋体"/>
          <w:b/>
          <w:color w:val="000000"/>
          <w:sz w:val="44"/>
          <w:szCs w:val="44"/>
        </w:rPr>
        <w:t>等职业院校</w:t>
      </w:r>
      <w:r w:rsidR="00473A29" w:rsidRPr="000C0922">
        <w:rPr>
          <w:rFonts w:ascii="宋体" w:hAnsi="宋体" w:hint="eastAsia"/>
          <w:b/>
          <w:color w:val="000000"/>
          <w:sz w:val="44"/>
          <w:szCs w:val="44"/>
        </w:rPr>
        <w:t>人才培养工作</w:t>
      </w:r>
      <w:r>
        <w:rPr>
          <w:rFonts w:ascii="宋体" w:hAnsi="宋体" w:hint="eastAsia"/>
          <w:b/>
          <w:color w:val="000000"/>
          <w:sz w:val="44"/>
          <w:szCs w:val="44"/>
        </w:rPr>
        <w:t>评估</w:t>
      </w:r>
    </w:p>
    <w:p w:rsidR="00E500F3" w:rsidRPr="000C0922" w:rsidRDefault="00E500F3" w:rsidP="00E500F3">
      <w:pPr>
        <w:spacing w:line="360" w:lineRule="auto"/>
        <w:jc w:val="center"/>
        <w:rPr>
          <w:rFonts w:ascii="宋体" w:hAnsi="宋体"/>
          <w:b/>
          <w:color w:val="000000"/>
          <w:sz w:val="44"/>
          <w:szCs w:val="44"/>
        </w:rPr>
      </w:pPr>
    </w:p>
    <w:p w:rsidR="00473A29" w:rsidRPr="00181CC9" w:rsidRDefault="00181CC9" w:rsidP="00E500F3">
      <w:pPr>
        <w:spacing w:line="360" w:lineRule="auto"/>
        <w:jc w:val="center"/>
        <w:rPr>
          <w:rFonts w:ascii="黑体" w:eastAsia="黑体" w:hAnsi="黑体"/>
          <w:b/>
          <w:color w:val="000000"/>
          <w:sz w:val="52"/>
          <w:szCs w:val="52"/>
        </w:rPr>
      </w:pPr>
      <w:r w:rsidRPr="00181CC9">
        <w:rPr>
          <w:rFonts w:ascii="黑体" w:eastAsia="黑体" w:hAnsi="黑体" w:hint="eastAsia"/>
          <w:b/>
          <w:color w:val="000000"/>
          <w:sz w:val="52"/>
          <w:szCs w:val="52"/>
        </w:rPr>
        <w:t>人</w:t>
      </w:r>
      <w:r w:rsidRPr="00181CC9">
        <w:rPr>
          <w:rFonts w:ascii="黑体" w:eastAsia="黑体" w:hAnsi="黑体"/>
          <w:b/>
          <w:color w:val="000000"/>
          <w:sz w:val="52"/>
          <w:szCs w:val="52"/>
        </w:rPr>
        <w:t>才培养工作状态数据分析报告</w:t>
      </w:r>
    </w:p>
    <w:p w:rsidR="00473A29" w:rsidRPr="00E500F3" w:rsidRDefault="00473A29">
      <w:pPr>
        <w:jc w:val="center"/>
        <w:rPr>
          <w:rFonts w:ascii="宋体" w:hAnsi="宋体"/>
          <w:b/>
          <w:sz w:val="36"/>
          <w:szCs w:val="36"/>
        </w:rPr>
      </w:pPr>
      <w:r w:rsidRPr="00E500F3">
        <w:rPr>
          <w:rFonts w:ascii="宋体" w:hAnsi="宋体" w:hint="eastAsia"/>
          <w:b/>
          <w:sz w:val="36"/>
          <w:szCs w:val="36"/>
        </w:rPr>
        <w:t>（</w:t>
      </w:r>
      <w:r w:rsidRPr="00E500F3">
        <w:rPr>
          <w:rFonts w:ascii="宋体" w:hAnsi="宋体"/>
          <w:b/>
          <w:sz w:val="36"/>
          <w:szCs w:val="36"/>
        </w:rPr>
        <w:t>2018-2019</w:t>
      </w:r>
      <w:r w:rsidRPr="00E500F3">
        <w:rPr>
          <w:rFonts w:ascii="宋体" w:hAnsi="宋体" w:hint="eastAsia"/>
          <w:b/>
          <w:sz w:val="36"/>
          <w:szCs w:val="36"/>
        </w:rPr>
        <w:t>学年）</w:t>
      </w:r>
    </w:p>
    <w:p w:rsidR="00473A29" w:rsidRPr="005010FD" w:rsidRDefault="00473A29">
      <w:pPr>
        <w:rPr>
          <w:sz w:val="32"/>
          <w:szCs w:val="32"/>
        </w:rPr>
      </w:pPr>
    </w:p>
    <w:p w:rsidR="00473A29" w:rsidRPr="005010FD" w:rsidRDefault="00473A29">
      <w:pPr>
        <w:rPr>
          <w:sz w:val="32"/>
          <w:szCs w:val="32"/>
        </w:rPr>
      </w:pPr>
    </w:p>
    <w:p w:rsidR="00473A29" w:rsidRPr="005010FD" w:rsidRDefault="00473A29">
      <w:pPr>
        <w:rPr>
          <w:sz w:val="32"/>
          <w:szCs w:val="32"/>
        </w:rPr>
      </w:pPr>
    </w:p>
    <w:p w:rsidR="00473A29" w:rsidRPr="005010FD" w:rsidRDefault="00473A29">
      <w:pPr>
        <w:rPr>
          <w:sz w:val="32"/>
          <w:szCs w:val="32"/>
        </w:rPr>
      </w:pPr>
    </w:p>
    <w:p w:rsidR="00473A29" w:rsidRDefault="00473A29">
      <w:pPr>
        <w:rPr>
          <w:sz w:val="32"/>
          <w:szCs w:val="32"/>
        </w:rPr>
      </w:pPr>
      <w:bookmarkStart w:id="0" w:name="_GoBack"/>
      <w:bookmarkEnd w:id="0"/>
    </w:p>
    <w:p w:rsidR="00E500F3" w:rsidRDefault="00E500F3">
      <w:pPr>
        <w:rPr>
          <w:sz w:val="32"/>
          <w:szCs w:val="32"/>
        </w:rPr>
      </w:pPr>
    </w:p>
    <w:p w:rsidR="00181CC9" w:rsidRDefault="00181CC9">
      <w:pPr>
        <w:rPr>
          <w:rFonts w:hint="eastAsia"/>
          <w:sz w:val="32"/>
          <w:szCs w:val="32"/>
        </w:rPr>
      </w:pPr>
    </w:p>
    <w:p w:rsidR="00E500F3" w:rsidRPr="005010FD" w:rsidRDefault="00E500F3">
      <w:pPr>
        <w:rPr>
          <w:sz w:val="32"/>
          <w:szCs w:val="32"/>
        </w:rPr>
      </w:pPr>
    </w:p>
    <w:p w:rsidR="00E500F3" w:rsidRPr="00E500F3" w:rsidRDefault="00E500F3" w:rsidP="00E500F3">
      <w:pPr>
        <w:spacing w:line="360" w:lineRule="auto"/>
        <w:jc w:val="center"/>
        <w:rPr>
          <w:rFonts w:ascii="宋体" w:hAnsi="宋体"/>
          <w:color w:val="000000"/>
          <w:sz w:val="36"/>
          <w:szCs w:val="36"/>
        </w:rPr>
      </w:pPr>
      <w:r w:rsidRPr="00E500F3">
        <w:rPr>
          <w:rFonts w:ascii="宋体" w:hAnsi="宋体" w:hint="eastAsia"/>
          <w:color w:val="000000"/>
          <w:sz w:val="36"/>
          <w:szCs w:val="36"/>
        </w:rPr>
        <w:t>广东碧桂园职业学院</w:t>
      </w:r>
    </w:p>
    <w:p w:rsidR="00E500F3" w:rsidRPr="00E500F3" w:rsidRDefault="00E500F3" w:rsidP="00E500F3">
      <w:pPr>
        <w:spacing w:line="360" w:lineRule="auto"/>
        <w:jc w:val="center"/>
        <w:rPr>
          <w:rFonts w:ascii="宋体" w:hAnsi="宋体"/>
          <w:color w:val="000000"/>
          <w:sz w:val="36"/>
          <w:szCs w:val="36"/>
        </w:rPr>
      </w:pPr>
      <w:r w:rsidRPr="00E500F3">
        <w:rPr>
          <w:rFonts w:ascii="宋体" w:hAnsi="宋体" w:hint="eastAsia"/>
          <w:color w:val="000000"/>
          <w:sz w:val="36"/>
          <w:szCs w:val="36"/>
        </w:rPr>
        <w:t>2019年12月</w:t>
      </w:r>
      <w:bookmarkStart w:id="1" w:name="_Toc15637"/>
      <w:r w:rsidRPr="00E500F3">
        <w:rPr>
          <w:rFonts w:ascii="宋体" w:hAnsi="宋体" w:hint="eastAsia"/>
          <w:color w:val="000000"/>
          <w:sz w:val="36"/>
          <w:szCs w:val="36"/>
        </w:rPr>
        <w:t>10日</w:t>
      </w:r>
      <w:bookmarkEnd w:id="1"/>
    </w:p>
    <w:p w:rsidR="00473A29" w:rsidRPr="00E500F3" w:rsidRDefault="00473A29">
      <w:pPr>
        <w:rPr>
          <w:b/>
          <w:bCs/>
          <w:sz w:val="32"/>
          <w:szCs w:val="32"/>
        </w:rPr>
      </w:pPr>
    </w:p>
    <w:p w:rsidR="00473A29" w:rsidRPr="005010FD" w:rsidRDefault="00473A29">
      <w:pPr>
        <w:rPr>
          <w:b/>
          <w:bCs/>
          <w:sz w:val="32"/>
          <w:szCs w:val="32"/>
        </w:rPr>
        <w:sectPr w:rsidR="00473A29" w:rsidRPr="005010FD" w:rsidSect="00BD3D39">
          <w:headerReference w:type="default" r:id="rId8"/>
          <w:pgSz w:w="11906" w:h="16838"/>
          <w:pgMar w:top="1440" w:right="1797" w:bottom="1440" w:left="1797" w:header="851" w:footer="992" w:gutter="0"/>
          <w:cols w:space="425"/>
          <w:titlePg/>
          <w:docGrid w:type="lines" w:linePitch="312"/>
        </w:sectPr>
      </w:pPr>
    </w:p>
    <w:p w:rsidR="00B97448" w:rsidRPr="00200E85" w:rsidRDefault="00B97448" w:rsidP="00B97448">
      <w:pPr>
        <w:pStyle w:val="TOC"/>
        <w:jc w:val="center"/>
        <w:rPr>
          <w:b/>
          <w:color w:val="auto"/>
        </w:rPr>
      </w:pPr>
      <w:bookmarkStart w:id="2" w:name="_Toc6867"/>
      <w:r w:rsidRPr="00200E85">
        <w:rPr>
          <w:b/>
          <w:color w:val="auto"/>
          <w:lang w:val="zh-CN"/>
        </w:rPr>
        <w:lastRenderedPageBreak/>
        <w:t>目录</w:t>
      </w:r>
    </w:p>
    <w:p w:rsidR="00F46339" w:rsidRPr="00E213FC" w:rsidRDefault="00B97448" w:rsidP="00F46339">
      <w:pPr>
        <w:pStyle w:val="11"/>
        <w:tabs>
          <w:tab w:val="right" w:leader="dot" w:pos="8296"/>
        </w:tabs>
        <w:spacing w:line="480" w:lineRule="exact"/>
        <w:rPr>
          <w:noProof/>
          <w:sz w:val="28"/>
          <w:szCs w:val="28"/>
        </w:rPr>
      </w:pPr>
      <w:r w:rsidRPr="00F46339">
        <w:rPr>
          <w:sz w:val="28"/>
          <w:szCs w:val="28"/>
        </w:rPr>
        <w:fldChar w:fldCharType="begin"/>
      </w:r>
      <w:r w:rsidRPr="00F46339">
        <w:rPr>
          <w:sz w:val="28"/>
          <w:szCs w:val="28"/>
        </w:rPr>
        <w:instrText xml:space="preserve"> TOC \o "1-3" \h \z \u </w:instrText>
      </w:r>
      <w:r w:rsidRPr="00F46339">
        <w:rPr>
          <w:sz w:val="28"/>
          <w:szCs w:val="28"/>
        </w:rPr>
        <w:fldChar w:fldCharType="separate"/>
      </w:r>
      <w:hyperlink w:anchor="_Toc26867025" w:history="1">
        <w:r w:rsidR="00F46339" w:rsidRPr="00F46339">
          <w:rPr>
            <w:rStyle w:val="ac"/>
            <w:rFonts w:ascii="黑体" w:eastAsia="黑体" w:hAnsi="黑体"/>
            <w:noProof/>
            <w:sz w:val="28"/>
            <w:szCs w:val="28"/>
          </w:rPr>
          <w:t>一、主要结论</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_Toc26867025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26" w:history="1">
        <w:r w:rsidR="00F46339" w:rsidRPr="00F46339">
          <w:rPr>
            <w:rStyle w:val="ac"/>
            <w:rFonts w:ascii="仿宋" w:eastAsia="仿宋" w:hAnsi="仿宋"/>
            <w:noProof/>
            <w:sz w:val="28"/>
            <w:szCs w:val="28"/>
          </w:rPr>
          <w:t>（一）数据亮点</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_Toc26867026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27" w:history="1">
        <w:r w:rsidR="00F46339" w:rsidRPr="00F46339">
          <w:rPr>
            <w:rStyle w:val="ac"/>
            <w:rFonts w:ascii="仿宋" w:eastAsia="仿宋" w:hAnsi="仿宋"/>
            <w:noProof/>
            <w:sz w:val="28"/>
            <w:szCs w:val="28"/>
          </w:rPr>
          <w:t>1.学院基本办学条件主要指标均高于国家检测标准</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_Toc26867027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28" w:history="1">
        <w:r w:rsidR="00F46339" w:rsidRPr="00F46339">
          <w:rPr>
            <w:rStyle w:val="ac"/>
            <w:rFonts w:ascii="仿宋" w:eastAsia="仿宋" w:hAnsi="仿宋"/>
            <w:noProof/>
            <w:sz w:val="28"/>
            <w:szCs w:val="28"/>
          </w:rPr>
          <w:t>2.学院招生形势较好，毕业生就业质量高</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_Toc26867028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29" w:history="1">
        <w:r w:rsidR="00F46339" w:rsidRPr="00F46339">
          <w:rPr>
            <w:rStyle w:val="ac"/>
            <w:rFonts w:ascii="仿宋" w:eastAsia="仿宋" w:hAnsi="仿宋"/>
            <w:noProof/>
            <w:sz w:val="28"/>
            <w:szCs w:val="28"/>
          </w:rPr>
          <w:t>3.“产教融合，校企共育”的人才培养模式，特色鲜明</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_Toc26867029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30" w:history="1">
        <w:r w:rsidR="00F46339" w:rsidRPr="00F46339">
          <w:rPr>
            <w:rStyle w:val="ac"/>
            <w:rFonts w:ascii="仿宋" w:eastAsia="仿宋" w:hAnsi="仿宋"/>
            <w:noProof/>
            <w:sz w:val="28"/>
            <w:szCs w:val="28"/>
          </w:rPr>
          <w:t>（二）数据说明</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_Toc26867030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1" w:history="1">
        <w:r w:rsidR="00F46339" w:rsidRPr="00F46339">
          <w:rPr>
            <w:rStyle w:val="ac"/>
            <w:rFonts w:ascii="仿宋" w:eastAsia="仿宋" w:hAnsi="仿宋"/>
            <w:noProof/>
            <w:sz w:val="28"/>
            <w:szCs w:val="28"/>
          </w:rPr>
          <w:t>1.经费收入情况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_Toc26867031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2" w:history="1">
        <w:r w:rsidR="00F46339" w:rsidRPr="00F46339">
          <w:rPr>
            <w:rStyle w:val="ac"/>
            <w:rFonts w:ascii="仿宋" w:eastAsia="仿宋" w:hAnsi="仿宋"/>
            <w:noProof/>
            <w:sz w:val="28"/>
            <w:szCs w:val="28"/>
          </w:rPr>
          <w:t>2.学校产权校舍建筑面积</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_Toc26867032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33" w:history="1">
        <w:r w:rsidR="00F46339" w:rsidRPr="00F46339">
          <w:rPr>
            <w:rStyle w:val="ac"/>
            <w:rFonts w:ascii="黑体" w:eastAsia="黑体" w:hAnsi="黑体"/>
            <w:noProof/>
            <w:sz w:val="28"/>
            <w:szCs w:val="28"/>
          </w:rPr>
          <w:t>二、主要数据分析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_Toc26867033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34" w:history="1">
        <w:r w:rsidR="00F46339" w:rsidRPr="00F46339">
          <w:rPr>
            <w:rStyle w:val="ac"/>
            <w:rFonts w:ascii="仿宋" w:eastAsia="仿宋" w:hAnsi="仿宋"/>
            <w:noProof/>
            <w:sz w:val="28"/>
            <w:szCs w:val="28"/>
          </w:rPr>
          <w:t>（一）基本情况分析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_Toc26867034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5" w:history="1">
        <w:r w:rsidR="00F46339" w:rsidRPr="00F46339">
          <w:rPr>
            <w:rStyle w:val="ac"/>
            <w:rFonts w:ascii="仿宋" w:eastAsia="仿宋" w:hAnsi="仿宋"/>
            <w:noProof/>
            <w:sz w:val="28"/>
            <w:szCs w:val="28"/>
          </w:rPr>
          <w:t>1.学院概况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_Toc26867035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6" w:history="1">
        <w:r w:rsidR="00F46339" w:rsidRPr="00F46339">
          <w:rPr>
            <w:rStyle w:val="ac"/>
            <w:rFonts w:ascii="仿宋" w:eastAsia="仿宋" w:hAnsi="仿宋"/>
            <w:noProof/>
            <w:sz w:val="28"/>
            <w:szCs w:val="28"/>
          </w:rPr>
          <w:t>2.品牌特色</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_Toc26867036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3</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7" w:history="1">
        <w:r w:rsidR="00F46339" w:rsidRPr="00F46339">
          <w:rPr>
            <w:rStyle w:val="ac"/>
            <w:rFonts w:ascii="仿宋" w:eastAsia="仿宋" w:hAnsi="仿宋"/>
            <w:noProof/>
            <w:sz w:val="28"/>
            <w:szCs w:val="28"/>
          </w:rPr>
          <w:t>3.机构设置</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_Toc26867037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3</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8" w:history="1">
        <w:r w:rsidR="00F46339" w:rsidRPr="00F46339">
          <w:rPr>
            <w:rStyle w:val="ac"/>
            <w:rFonts w:ascii="仿宋" w:eastAsia="仿宋" w:hAnsi="仿宋"/>
            <w:noProof/>
            <w:sz w:val="28"/>
            <w:szCs w:val="28"/>
          </w:rPr>
          <w:t>4.学院领导</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_Toc26867038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4</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39" w:history="1">
        <w:r w:rsidR="00F46339" w:rsidRPr="00F46339">
          <w:rPr>
            <w:rStyle w:val="ac"/>
            <w:rFonts w:ascii="仿宋" w:eastAsia="仿宋" w:hAnsi="仿宋"/>
            <w:noProof/>
            <w:sz w:val="28"/>
            <w:szCs w:val="28"/>
          </w:rPr>
          <w:t>5.师生规模</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_Toc26867039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4</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40" w:history="1">
        <w:r w:rsidR="00F46339" w:rsidRPr="00F46339">
          <w:rPr>
            <w:rStyle w:val="ac"/>
            <w:rFonts w:ascii="仿宋" w:eastAsia="仿宋" w:hAnsi="仿宋"/>
            <w:noProof/>
            <w:sz w:val="28"/>
            <w:szCs w:val="28"/>
          </w:rPr>
          <w:t>（二）办学条件分析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_Toc26867040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5</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1" w:history="1">
        <w:r w:rsidR="00F46339" w:rsidRPr="00F46339">
          <w:rPr>
            <w:rStyle w:val="ac"/>
            <w:rFonts w:ascii="仿宋" w:eastAsia="仿宋" w:hAnsi="仿宋"/>
            <w:noProof/>
            <w:sz w:val="28"/>
            <w:szCs w:val="28"/>
          </w:rPr>
          <w:t>1.国家检测核心指标分析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_Toc26867041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5</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2" w:history="1">
        <w:r w:rsidR="00F46339" w:rsidRPr="00F46339">
          <w:rPr>
            <w:rStyle w:val="ac"/>
            <w:rFonts w:ascii="仿宋" w:eastAsia="仿宋" w:hAnsi="仿宋"/>
            <w:noProof/>
            <w:sz w:val="28"/>
            <w:szCs w:val="28"/>
          </w:rPr>
          <w:t>2.基本办学条件分析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_Toc26867042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6</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3" w:history="1">
        <w:r w:rsidR="00F46339" w:rsidRPr="00F46339">
          <w:rPr>
            <w:rStyle w:val="ac"/>
            <w:rFonts w:ascii="仿宋" w:eastAsia="仿宋" w:hAnsi="仿宋"/>
            <w:noProof/>
            <w:sz w:val="28"/>
            <w:szCs w:val="28"/>
          </w:rPr>
          <w:t>3.实践教学条件分析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_Toc26867043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4" w:history="1">
        <w:r w:rsidR="00F46339" w:rsidRPr="00F46339">
          <w:rPr>
            <w:rStyle w:val="ac"/>
            <w:rFonts w:ascii="仿宋" w:eastAsia="仿宋" w:hAnsi="仿宋"/>
            <w:noProof/>
            <w:sz w:val="28"/>
            <w:szCs w:val="28"/>
          </w:rPr>
          <w:t>4.办学经费收支情况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_Toc26867044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10</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45" w:history="1">
        <w:r w:rsidR="00F46339" w:rsidRPr="00F46339">
          <w:rPr>
            <w:rStyle w:val="ac"/>
            <w:rFonts w:ascii="仿宋" w:eastAsia="仿宋" w:hAnsi="仿宋"/>
            <w:noProof/>
            <w:sz w:val="28"/>
            <w:szCs w:val="28"/>
          </w:rPr>
          <w:t>（三）师资队伍分析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_Toc26867045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6" w:history="1">
        <w:r w:rsidR="00F46339" w:rsidRPr="00F46339">
          <w:rPr>
            <w:rStyle w:val="ac"/>
            <w:rFonts w:ascii="仿宋" w:eastAsia="仿宋" w:hAnsi="仿宋"/>
            <w:noProof/>
            <w:sz w:val="28"/>
            <w:szCs w:val="28"/>
          </w:rPr>
          <w:t>1.教师队伍总体情况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_Toc26867046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7" w:history="1">
        <w:r w:rsidR="00F46339" w:rsidRPr="00F46339">
          <w:rPr>
            <w:rStyle w:val="ac"/>
            <w:rFonts w:ascii="仿宋" w:eastAsia="仿宋" w:hAnsi="仿宋"/>
            <w:noProof/>
            <w:sz w:val="28"/>
            <w:szCs w:val="28"/>
          </w:rPr>
          <w:t>2.校内专任教师情况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_Toc26867047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11</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8" w:history="1">
        <w:r w:rsidR="00F46339" w:rsidRPr="00F46339">
          <w:rPr>
            <w:rStyle w:val="ac"/>
            <w:rFonts w:ascii="仿宋" w:eastAsia="仿宋" w:hAnsi="仿宋"/>
            <w:noProof/>
            <w:sz w:val="28"/>
            <w:szCs w:val="28"/>
          </w:rPr>
          <w:t>3.校内兼课人员情况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_Toc26867048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13</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49" w:history="1">
        <w:r w:rsidR="00F46339" w:rsidRPr="00F46339">
          <w:rPr>
            <w:rStyle w:val="ac"/>
            <w:rFonts w:ascii="仿宋" w:eastAsia="仿宋" w:hAnsi="仿宋"/>
            <w:noProof/>
            <w:sz w:val="28"/>
            <w:szCs w:val="28"/>
          </w:rPr>
          <w:t>4.校外兼职教师情况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_Toc26867049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13</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0" w:history="1">
        <w:r w:rsidR="00F46339" w:rsidRPr="00F46339">
          <w:rPr>
            <w:rStyle w:val="ac"/>
            <w:rFonts w:ascii="仿宋" w:eastAsia="仿宋" w:hAnsi="仿宋"/>
            <w:noProof/>
            <w:sz w:val="28"/>
            <w:szCs w:val="28"/>
          </w:rPr>
          <w:t>5.校外兼课教师情况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_Toc26867050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14</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51" w:history="1">
        <w:r w:rsidR="00F46339" w:rsidRPr="00F46339">
          <w:rPr>
            <w:rStyle w:val="ac"/>
            <w:rFonts w:ascii="仿宋" w:eastAsia="仿宋" w:hAnsi="仿宋"/>
            <w:noProof/>
            <w:sz w:val="28"/>
            <w:szCs w:val="28"/>
          </w:rPr>
          <w:t>（四）专业课程分析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_Toc26867051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14</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2" w:history="1">
        <w:r w:rsidR="00F46339" w:rsidRPr="00F46339">
          <w:rPr>
            <w:rStyle w:val="ac"/>
            <w:rFonts w:ascii="仿宋" w:eastAsia="仿宋" w:hAnsi="仿宋"/>
            <w:noProof/>
            <w:sz w:val="28"/>
            <w:szCs w:val="28"/>
          </w:rPr>
          <w:t>1.专业建设情况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_Toc26867052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14</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3" w:history="1">
        <w:r w:rsidR="00F46339" w:rsidRPr="00F46339">
          <w:rPr>
            <w:rStyle w:val="ac"/>
            <w:rFonts w:ascii="仿宋" w:eastAsia="仿宋" w:hAnsi="仿宋"/>
            <w:noProof/>
            <w:sz w:val="28"/>
            <w:szCs w:val="28"/>
          </w:rPr>
          <w:t>2.课程建设情况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_Toc26867053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15</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54" w:history="1">
        <w:r w:rsidR="00F46339" w:rsidRPr="00F46339">
          <w:rPr>
            <w:rStyle w:val="ac"/>
            <w:rFonts w:ascii="仿宋" w:eastAsia="仿宋" w:hAnsi="仿宋"/>
            <w:noProof/>
            <w:sz w:val="28"/>
            <w:szCs w:val="28"/>
          </w:rPr>
          <w:t>（五）培养质量分析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_Toc26867054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15</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5" w:history="1">
        <w:r w:rsidR="00F46339" w:rsidRPr="00F46339">
          <w:rPr>
            <w:rStyle w:val="ac"/>
            <w:rFonts w:ascii="仿宋" w:eastAsia="仿宋" w:hAnsi="仿宋"/>
            <w:noProof/>
            <w:sz w:val="28"/>
            <w:szCs w:val="28"/>
          </w:rPr>
          <w:t>1.招生就业情况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_Toc26867055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15</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6" w:history="1">
        <w:r w:rsidR="00F46339" w:rsidRPr="00F46339">
          <w:rPr>
            <w:rStyle w:val="ac"/>
            <w:rFonts w:ascii="仿宋" w:eastAsia="仿宋" w:hAnsi="仿宋"/>
            <w:noProof/>
            <w:sz w:val="28"/>
            <w:szCs w:val="28"/>
          </w:rPr>
          <w:t>2.获奖获证情况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_Toc26867056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17</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57" w:history="1">
        <w:r w:rsidR="00F46339" w:rsidRPr="00F46339">
          <w:rPr>
            <w:rStyle w:val="ac"/>
            <w:rFonts w:ascii="仿宋" w:eastAsia="仿宋" w:hAnsi="仿宋"/>
            <w:noProof/>
            <w:sz w:val="28"/>
            <w:szCs w:val="28"/>
          </w:rPr>
          <w:t>（六）校企合作分析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_Toc26867057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8" w:history="1">
        <w:r w:rsidR="00F46339" w:rsidRPr="00F46339">
          <w:rPr>
            <w:rStyle w:val="ac"/>
            <w:rFonts w:ascii="仿宋" w:eastAsia="仿宋" w:hAnsi="仿宋"/>
            <w:noProof/>
            <w:sz w:val="28"/>
            <w:szCs w:val="28"/>
          </w:rPr>
          <w:t>1.顶岗实习情况（企业实践教学情况）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_Toc26867058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59" w:history="1">
        <w:r w:rsidR="00F46339" w:rsidRPr="00F46339">
          <w:rPr>
            <w:rStyle w:val="ac"/>
            <w:rFonts w:ascii="仿宋" w:eastAsia="仿宋" w:hAnsi="仿宋"/>
            <w:noProof/>
            <w:sz w:val="28"/>
            <w:szCs w:val="28"/>
          </w:rPr>
          <w:t>2.产学合作情况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_Toc26867059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60" w:history="1">
        <w:r w:rsidR="00F46339" w:rsidRPr="00F46339">
          <w:rPr>
            <w:rStyle w:val="ac"/>
            <w:rFonts w:ascii="仿宋" w:eastAsia="仿宋" w:hAnsi="仿宋"/>
            <w:noProof/>
            <w:sz w:val="28"/>
            <w:szCs w:val="28"/>
          </w:rPr>
          <w:t>（七）教学管理分析</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_Toc26867060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1" w:history="1">
        <w:r w:rsidR="00F46339" w:rsidRPr="00F46339">
          <w:rPr>
            <w:rStyle w:val="ac"/>
            <w:rFonts w:ascii="仿宋" w:eastAsia="仿宋" w:hAnsi="仿宋"/>
            <w:noProof/>
            <w:sz w:val="28"/>
            <w:szCs w:val="28"/>
          </w:rPr>
          <w:t>1.管理文件情况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_Toc26867061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2" w:history="1">
        <w:r w:rsidR="00F46339" w:rsidRPr="00F46339">
          <w:rPr>
            <w:rStyle w:val="ac"/>
            <w:rFonts w:ascii="仿宋" w:eastAsia="仿宋" w:hAnsi="仿宋"/>
            <w:noProof/>
            <w:sz w:val="28"/>
            <w:szCs w:val="28"/>
          </w:rPr>
          <w:t>2.专职人员情况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_Toc26867062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18</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3" w:history="1">
        <w:r w:rsidR="00F46339" w:rsidRPr="00F46339">
          <w:rPr>
            <w:rStyle w:val="ac"/>
            <w:rFonts w:ascii="仿宋" w:eastAsia="仿宋" w:hAnsi="仿宋"/>
            <w:noProof/>
            <w:sz w:val="28"/>
            <w:szCs w:val="28"/>
          </w:rPr>
          <w:t>3.评教情况</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_Toc26867063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19</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64" w:history="1">
        <w:r w:rsidR="00F46339" w:rsidRPr="00F46339">
          <w:rPr>
            <w:rStyle w:val="ac"/>
            <w:rFonts w:ascii="黑体" w:eastAsia="黑体" w:hAnsi="黑体"/>
            <w:noProof/>
            <w:sz w:val="28"/>
            <w:szCs w:val="28"/>
          </w:rPr>
          <w:t>三、问题与对策</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_Toc26867064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19</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65" w:history="1">
        <w:r w:rsidR="00F46339" w:rsidRPr="00F46339">
          <w:rPr>
            <w:rStyle w:val="ac"/>
            <w:rFonts w:ascii="仿宋" w:eastAsia="仿宋" w:hAnsi="仿宋"/>
            <w:noProof/>
            <w:sz w:val="28"/>
            <w:szCs w:val="28"/>
          </w:rPr>
          <w:t>（一）问题</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_Toc26867065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19</w:t>
        </w:r>
        <w:r w:rsidR="00F46339" w:rsidRPr="00F46339">
          <w:rPr>
            <w:noProof/>
            <w:webHidden/>
            <w:sz w:val="28"/>
            <w:szCs w:val="28"/>
          </w:rPr>
          <w:fldChar w:fldCharType="end"/>
        </w:r>
      </w:hyperlink>
    </w:p>
    <w:p w:rsidR="00F46339" w:rsidRPr="00E213FC" w:rsidRDefault="00036019" w:rsidP="00F46339">
      <w:pPr>
        <w:pStyle w:val="11"/>
        <w:tabs>
          <w:tab w:val="right" w:leader="dot" w:pos="8296"/>
        </w:tabs>
        <w:spacing w:line="480" w:lineRule="exact"/>
        <w:rPr>
          <w:noProof/>
          <w:sz w:val="28"/>
          <w:szCs w:val="28"/>
        </w:rPr>
      </w:pPr>
      <w:hyperlink w:anchor="_Toc26867066" w:history="1">
        <w:r w:rsidR="00F46339" w:rsidRPr="00F46339">
          <w:rPr>
            <w:rStyle w:val="ac"/>
            <w:rFonts w:ascii="仿宋" w:eastAsia="仿宋" w:hAnsi="仿宋"/>
            <w:noProof/>
            <w:sz w:val="28"/>
            <w:szCs w:val="28"/>
          </w:rPr>
          <w:t>（二）对策</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_Toc26867066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20</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7" w:history="1">
        <w:r w:rsidR="00F46339" w:rsidRPr="00F46339">
          <w:rPr>
            <w:rStyle w:val="ac"/>
            <w:rFonts w:ascii="仿宋" w:eastAsia="仿宋" w:hAnsi="仿宋"/>
            <w:noProof/>
            <w:sz w:val="28"/>
            <w:szCs w:val="28"/>
          </w:rPr>
          <w:t>1.适度扩大办学规模，逐渐发挥规模效益</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_Toc26867067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20</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8" w:history="1">
        <w:r w:rsidR="00F46339" w:rsidRPr="00F46339">
          <w:rPr>
            <w:rStyle w:val="ac"/>
            <w:rFonts w:ascii="仿宋" w:eastAsia="仿宋" w:hAnsi="仿宋"/>
            <w:noProof/>
            <w:sz w:val="28"/>
            <w:szCs w:val="28"/>
          </w:rPr>
          <w:t>2.继续完善管理制度，提升管理服务水平</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_Toc26867068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20</w:t>
        </w:r>
        <w:r w:rsidR="00F46339" w:rsidRPr="00F46339">
          <w:rPr>
            <w:noProof/>
            <w:webHidden/>
            <w:sz w:val="28"/>
            <w:szCs w:val="28"/>
          </w:rPr>
          <w:fldChar w:fldCharType="end"/>
        </w:r>
      </w:hyperlink>
    </w:p>
    <w:p w:rsidR="00F46339" w:rsidRPr="00E213FC" w:rsidRDefault="00036019" w:rsidP="00F46339">
      <w:pPr>
        <w:pStyle w:val="21"/>
        <w:tabs>
          <w:tab w:val="right" w:leader="dot" w:pos="8296"/>
        </w:tabs>
        <w:spacing w:line="480" w:lineRule="exact"/>
        <w:rPr>
          <w:noProof/>
          <w:sz w:val="28"/>
          <w:szCs w:val="28"/>
        </w:rPr>
      </w:pPr>
      <w:hyperlink w:anchor="_Toc26867069" w:history="1">
        <w:r w:rsidR="00F46339" w:rsidRPr="00F46339">
          <w:rPr>
            <w:rStyle w:val="ac"/>
            <w:rFonts w:ascii="仿宋" w:eastAsia="仿宋" w:hAnsi="仿宋"/>
            <w:noProof/>
            <w:sz w:val="28"/>
            <w:szCs w:val="28"/>
          </w:rPr>
          <w:t>3.优化师资队伍结构，加强技术服务的能力</w:t>
        </w:r>
        <w:r w:rsidR="00F46339" w:rsidRPr="00F46339">
          <w:rPr>
            <w:noProof/>
            <w:webHidden/>
            <w:sz w:val="28"/>
            <w:szCs w:val="28"/>
          </w:rPr>
          <w:tab/>
        </w:r>
        <w:r w:rsidR="00F46339" w:rsidRPr="00F46339">
          <w:rPr>
            <w:noProof/>
            <w:webHidden/>
            <w:sz w:val="28"/>
            <w:szCs w:val="28"/>
          </w:rPr>
          <w:fldChar w:fldCharType="begin"/>
        </w:r>
        <w:r w:rsidR="00F46339" w:rsidRPr="00F46339">
          <w:rPr>
            <w:noProof/>
            <w:webHidden/>
            <w:sz w:val="28"/>
            <w:szCs w:val="28"/>
          </w:rPr>
          <w:instrText xml:space="preserve"> PAGEREF _Toc26867069 \h </w:instrText>
        </w:r>
        <w:r w:rsidR="00F46339" w:rsidRPr="00F46339">
          <w:rPr>
            <w:noProof/>
            <w:webHidden/>
            <w:sz w:val="28"/>
            <w:szCs w:val="28"/>
          </w:rPr>
        </w:r>
        <w:r w:rsidR="00F46339" w:rsidRPr="00F46339">
          <w:rPr>
            <w:noProof/>
            <w:webHidden/>
            <w:sz w:val="28"/>
            <w:szCs w:val="28"/>
          </w:rPr>
          <w:fldChar w:fldCharType="separate"/>
        </w:r>
        <w:r w:rsidR="00EF3284">
          <w:rPr>
            <w:noProof/>
            <w:webHidden/>
            <w:sz w:val="28"/>
            <w:szCs w:val="28"/>
          </w:rPr>
          <w:t>20</w:t>
        </w:r>
        <w:r w:rsidR="00F46339" w:rsidRPr="00F46339">
          <w:rPr>
            <w:noProof/>
            <w:webHidden/>
            <w:sz w:val="28"/>
            <w:szCs w:val="28"/>
          </w:rPr>
          <w:fldChar w:fldCharType="end"/>
        </w:r>
      </w:hyperlink>
    </w:p>
    <w:p w:rsidR="00473A29" w:rsidRPr="00200E85" w:rsidRDefault="00B97448" w:rsidP="00F46339">
      <w:pPr>
        <w:spacing w:line="480" w:lineRule="exact"/>
        <w:rPr>
          <w:sz w:val="28"/>
          <w:szCs w:val="28"/>
        </w:rPr>
        <w:sectPr w:rsidR="00473A29" w:rsidRPr="00200E85" w:rsidSect="00BD3D39">
          <w:footerReference w:type="default" r:id="rId9"/>
          <w:pgSz w:w="11906" w:h="16838"/>
          <w:pgMar w:top="1440" w:right="1800" w:bottom="1440" w:left="1800" w:header="851" w:footer="992" w:gutter="0"/>
          <w:pgNumType w:start="1"/>
          <w:cols w:space="425"/>
          <w:docGrid w:type="lines" w:linePitch="312"/>
        </w:sectPr>
      </w:pPr>
      <w:r w:rsidRPr="00F46339">
        <w:rPr>
          <w:b/>
          <w:bCs/>
          <w:sz w:val="28"/>
          <w:szCs w:val="28"/>
          <w:lang w:val="zh-CN"/>
        </w:rPr>
        <w:fldChar w:fldCharType="end"/>
      </w:r>
    </w:p>
    <w:p w:rsidR="00473A29" w:rsidRPr="005010FD" w:rsidRDefault="00FE79A3" w:rsidP="00070BBC">
      <w:pPr>
        <w:pStyle w:val="1"/>
        <w:spacing w:beforeLines="300" w:before="936" w:after="100" w:afterAutospacing="1" w:line="520" w:lineRule="exact"/>
        <w:ind w:firstLineChars="200" w:firstLine="643"/>
        <w:rPr>
          <w:rFonts w:ascii="黑体" w:eastAsia="黑体" w:hAnsi="黑体"/>
          <w:sz w:val="32"/>
          <w:szCs w:val="32"/>
        </w:rPr>
      </w:pPr>
      <w:bookmarkStart w:id="3" w:name="_Toc26797923"/>
      <w:bookmarkStart w:id="4" w:name="_Toc26867025"/>
      <w:r>
        <w:rPr>
          <w:rFonts w:ascii="黑体" w:eastAsia="黑体" w:hAnsi="黑体" w:hint="eastAsia"/>
          <w:sz w:val="32"/>
          <w:szCs w:val="32"/>
        </w:rPr>
        <w:lastRenderedPageBreak/>
        <w:t>一、</w:t>
      </w:r>
      <w:r w:rsidR="00473A29" w:rsidRPr="005010FD">
        <w:rPr>
          <w:rFonts w:ascii="黑体" w:eastAsia="黑体" w:hAnsi="黑体" w:hint="eastAsia"/>
          <w:sz w:val="32"/>
          <w:szCs w:val="32"/>
        </w:rPr>
        <w:t>主要结论</w:t>
      </w:r>
      <w:bookmarkEnd w:id="3"/>
      <w:bookmarkEnd w:id="4"/>
    </w:p>
    <w:p w:rsidR="00473A29" w:rsidRPr="00CE55FE" w:rsidRDefault="00FE79A3" w:rsidP="007946ED">
      <w:pPr>
        <w:pStyle w:val="1"/>
        <w:spacing w:before="100" w:beforeAutospacing="1" w:after="100" w:afterAutospacing="1" w:line="520" w:lineRule="exact"/>
        <w:ind w:firstLineChars="200" w:firstLine="643"/>
        <w:rPr>
          <w:rFonts w:ascii="仿宋" w:eastAsia="仿宋" w:hAnsi="仿宋"/>
          <w:sz w:val="32"/>
          <w:szCs w:val="32"/>
        </w:rPr>
      </w:pPr>
      <w:bookmarkStart w:id="5" w:name="_Toc26797924"/>
      <w:bookmarkStart w:id="6" w:name="_Toc26867026"/>
      <w:r w:rsidRPr="00CE55FE">
        <w:rPr>
          <w:rFonts w:ascii="仿宋" w:eastAsia="仿宋" w:hAnsi="仿宋" w:hint="eastAsia"/>
          <w:sz w:val="32"/>
          <w:szCs w:val="32"/>
        </w:rPr>
        <w:t>（一</w:t>
      </w:r>
      <w:r w:rsidRPr="00CE55FE">
        <w:rPr>
          <w:rFonts w:ascii="仿宋" w:eastAsia="仿宋" w:hAnsi="仿宋"/>
          <w:sz w:val="32"/>
          <w:szCs w:val="32"/>
        </w:rPr>
        <w:t>）</w:t>
      </w:r>
      <w:r w:rsidR="00473A29" w:rsidRPr="00CE55FE">
        <w:rPr>
          <w:rFonts w:ascii="仿宋" w:eastAsia="仿宋" w:hAnsi="仿宋" w:hint="eastAsia"/>
          <w:sz w:val="32"/>
          <w:szCs w:val="32"/>
        </w:rPr>
        <w:t>数据亮点</w:t>
      </w:r>
      <w:bookmarkEnd w:id="5"/>
      <w:bookmarkEnd w:id="6"/>
    </w:p>
    <w:p w:rsidR="00473A29" w:rsidRPr="005010FD" w:rsidRDefault="00FE79A3" w:rsidP="0078270D">
      <w:pPr>
        <w:pStyle w:val="2"/>
        <w:spacing w:before="0" w:after="0" w:line="560" w:lineRule="exact"/>
        <w:ind w:firstLineChars="200" w:firstLine="643"/>
        <w:rPr>
          <w:rFonts w:ascii="仿宋" w:eastAsia="仿宋" w:hAnsi="仿宋"/>
        </w:rPr>
      </w:pPr>
      <w:bookmarkStart w:id="7" w:name="_Toc530149699"/>
      <w:bookmarkStart w:id="8" w:name="_Toc26867027"/>
      <w:r>
        <w:rPr>
          <w:rFonts w:ascii="仿宋" w:eastAsia="仿宋" w:hAnsi="仿宋" w:hint="eastAsia"/>
        </w:rPr>
        <w:t>1</w:t>
      </w:r>
      <w:r>
        <w:rPr>
          <w:rFonts w:ascii="仿宋" w:eastAsia="仿宋" w:hAnsi="仿宋"/>
        </w:rPr>
        <w:t>.</w:t>
      </w:r>
      <w:r w:rsidR="00473A29" w:rsidRPr="005010FD">
        <w:rPr>
          <w:rFonts w:ascii="仿宋" w:eastAsia="仿宋" w:hAnsi="仿宋" w:hint="eastAsia"/>
        </w:rPr>
        <w:t>学院基本办学条件主要指标均高于国家</w:t>
      </w:r>
      <w:r w:rsidR="00200E85" w:rsidRPr="00200E85">
        <w:rPr>
          <w:rFonts w:ascii="仿宋" w:eastAsia="仿宋" w:hAnsi="仿宋" w:hint="eastAsia"/>
        </w:rPr>
        <w:t>检测</w:t>
      </w:r>
      <w:r w:rsidR="00473A29" w:rsidRPr="005010FD">
        <w:rPr>
          <w:rFonts w:ascii="仿宋" w:eastAsia="仿宋" w:hAnsi="仿宋" w:hint="eastAsia"/>
        </w:rPr>
        <w:t>标准</w:t>
      </w:r>
      <w:bookmarkEnd w:id="7"/>
      <w:bookmarkEnd w:id="8"/>
    </w:p>
    <w:p w:rsidR="00200E85" w:rsidRPr="00200E85" w:rsidRDefault="00200E85" w:rsidP="00200E85">
      <w:pPr>
        <w:spacing w:line="560" w:lineRule="exact"/>
        <w:ind w:firstLine="561"/>
        <w:rPr>
          <w:rFonts w:ascii="仿宋" w:eastAsia="仿宋" w:hAnsi="仿宋"/>
          <w:sz w:val="32"/>
          <w:szCs w:val="32"/>
        </w:rPr>
      </w:pPr>
      <w:bookmarkStart w:id="9" w:name="_Toc530149700"/>
      <w:r w:rsidRPr="00200E85">
        <w:rPr>
          <w:rFonts w:ascii="仿宋" w:eastAsia="仿宋" w:hAnsi="仿宋" w:hint="eastAsia"/>
          <w:sz w:val="32"/>
          <w:szCs w:val="32"/>
        </w:rPr>
        <w:t>学院基本办学条件较好，12项核心指标均超过国家检测的标准，大部分指标比上一学年都有提升。</w:t>
      </w:r>
    </w:p>
    <w:p w:rsidR="00473A29" w:rsidRPr="005010FD" w:rsidRDefault="00FE79A3" w:rsidP="0078270D">
      <w:pPr>
        <w:pStyle w:val="2"/>
        <w:spacing w:before="0" w:after="0" w:line="560" w:lineRule="exact"/>
        <w:ind w:firstLineChars="200" w:firstLine="643"/>
        <w:rPr>
          <w:rFonts w:ascii="仿宋" w:eastAsia="仿宋" w:hAnsi="仿宋"/>
          <w:b w:val="0"/>
        </w:rPr>
      </w:pPr>
      <w:bookmarkStart w:id="10" w:name="_Toc26867028"/>
      <w:r>
        <w:rPr>
          <w:rFonts w:ascii="仿宋" w:eastAsia="仿宋" w:hAnsi="仿宋" w:hint="eastAsia"/>
        </w:rPr>
        <w:t>2</w:t>
      </w:r>
      <w:r>
        <w:rPr>
          <w:rFonts w:ascii="仿宋" w:eastAsia="仿宋" w:hAnsi="仿宋"/>
        </w:rPr>
        <w:t>.</w:t>
      </w:r>
      <w:r w:rsidR="00473A29" w:rsidRPr="005010FD">
        <w:rPr>
          <w:rFonts w:ascii="仿宋" w:eastAsia="仿宋" w:hAnsi="仿宋" w:hint="eastAsia"/>
        </w:rPr>
        <w:t>学院招生形势较好，毕业生就业质量高</w:t>
      </w:r>
      <w:bookmarkEnd w:id="9"/>
      <w:bookmarkEnd w:id="10"/>
    </w:p>
    <w:p w:rsidR="00200E85" w:rsidRPr="00200E85" w:rsidRDefault="00200E85" w:rsidP="00200E85">
      <w:pPr>
        <w:spacing w:line="560" w:lineRule="exact"/>
        <w:ind w:firstLineChars="200" w:firstLine="640"/>
        <w:rPr>
          <w:rFonts w:ascii="仿宋" w:eastAsia="仿宋" w:hAnsi="仿宋"/>
          <w:sz w:val="32"/>
          <w:szCs w:val="32"/>
        </w:rPr>
      </w:pPr>
      <w:r w:rsidRPr="00200E85">
        <w:rPr>
          <w:rFonts w:ascii="仿宋" w:eastAsia="仿宋" w:hAnsi="仿宋" w:hint="eastAsia"/>
          <w:sz w:val="32"/>
          <w:szCs w:val="32"/>
        </w:rPr>
        <w:t>近三年报考我院第一志愿上线率分别为：2017年210.48%；2018年为485.86%；2019年我院开始招收部分非贫困生（对这部分学生减少某些资助项目），第一志愿上线率有所下降，但也保持在98.23%。新生报到率持续保持高位。本学年新生报到率为97.78%，高于同类院校。毕业生就业率100%、对口就业率88.01%、就业起薪线高。</w:t>
      </w:r>
    </w:p>
    <w:p w:rsidR="00473A29" w:rsidRPr="005010FD" w:rsidRDefault="00FE79A3" w:rsidP="0078270D">
      <w:pPr>
        <w:pStyle w:val="2"/>
        <w:spacing w:before="0" w:after="0" w:line="560" w:lineRule="exact"/>
        <w:ind w:firstLineChars="200" w:firstLine="643"/>
        <w:rPr>
          <w:rFonts w:ascii="仿宋" w:eastAsia="仿宋" w:hAnsi="仿宋"/>
        </w:rPr>
      </w:pPr>
      <w:bookmarkStart w:id="11" w:name="_Toc26867029"/>
      <w:r>
        <w:rPr>
          <w:rFonts w:ascii="仿宋" w:eastAsia="仿宋" w:hAnsi="仿宋" w:hint="eastAsia"/>
        </w:rPr>
        <w:t>3</w:t>
      </w:r>
      <w:r>
        <w:rPr>
          <w:rFonts w:ascii="仿宋" w:eastAsia="仿宋" w:hAnsi="仿宋"/>
        </w:rPr>
        <w:t>.</w:t>
      </w:r>
      <w:r w:rsidR="00473A29" w:rsidRPr="005010FD">
        <w:rPr>
          <w:rFonts w:ascii="仿宋" w:eastAsia="仿宋" w:hAnsi="仿宋" w:hint="eastAsia"/>
        </w:rPr>
        <w:t>“产教融合，校企共育”的人才培养模式，特色鲜明</w:t>
      </w:r>
      <w:bookmarkEnd w:id="11"/>
    </w:p>
    <w:p w:rsidR="00200E85" w:rsidRPr="00200E85" w:rsidRDefault="00200E85" w:rsidP="00200E85">
      <w:pPr>
        <w:spacing w:line="560" w:lineRule="exact"/>
        <w:ind w:firstLineChars="200" w:firstLine="640"/>
        <w:rPr>
          <w:rFonts w:ascii="仿宋" w:eastAsia="仿宋" w:hAnsi="仿宋"/>
          <w:sz w:val="32"/>
          <w:szCs w:val="32"/>
        </w:rPr>
      </w:pPr>
      <w:r w:rsidRPr="00200E85">
        <w:rPr>
          <w:rFonts w:ascii="仿宋" w:eastAsia="仿宋" w:hAnsi="仿宋" w:hint="eastAsia"/>
          <w:sz w:val="32"/>
          <w:szCs w:val="32"/>
        </w:rPr>
        <w:t>学院精准聚焦基层一线管理干部或技术骨干岗位职务对人才素质、知识和技能的要求，分三个阶段逐级递进培养，确保在三年培养期内能有效提升学生的专业技术技能水平和专业岗位职务能力。为此，校企共建校外实践教学基地109个，保证实践教学的需要。大三的全体学生在企业进行实践教学培养，并由企业安排导师进行1：1或1：2进行培养。</w:t>
      </w:r>
    </w:p>
    <w:p w:rsidR="00473A29" w:rsidRPr="00A71790" w:rsidRDefault="00200E85" w:rsidP="00C202CA">
      <w:pPr>
        <w:pStyle w:val="1"/>
        <w:spacing w:before="100" w:beforeAutospacing="1" w:after="100" w:afterAutospacing="1" w:line="520" w:lineRule="exact"/>
        <w:ind w:firstLineChars="200" w:firstLine="643"/>
        <w:rPr>
          <w:rFonts w:ascii="仿宋" w:eastAsia="仿宋" w:hAnsi="仿宋"/>
          <w:sz w:val="32"/>
          <w:szCs w:val="32"/>
        </w:rPr>
      </w:pPr>
      <w:r w:rsidRPr="00200E85">
        <w:rPr>
          <w:rFonts w:ascii="仿宋" w:eastAsia="仿宋" w:hAnsi="仿宋" w:hint="eastAsia"/>
          <w:sz w:val="32"/>
          <w:szCs w:val="32"/>
        </w:rPr>
        <w:lastRenderedPageBreak/>
        <w:t xml:space="preserve"> </w:t>
      </w:r>
      <w:bookmarkStart w:id="12" w:name="_Toc26797925"/>
      <w:bookmarkStart w:id="13" w:name="_Toc26867030"/>
      <w:r w:rsidR="00FE79A3" w:rsidRPr="00A71790">
        <w:rPr>
          <w:rFonts w:ascii="仿宋" w:eastAsia="仿宋" w:hAnsi="仿宋" w:hint="eastAsia"/>
          <w:sz w:val="32"/>
          <w:szCs w:val="32"/>
        </w:rPr>
        <w:t>（二</w:t>
      </w:r>
      <w:r w:rsidR="00FE79A3" w:rsidRPr="00A71790">
        <w:rPr>
          <w:rFonts w:ascii="仿宋" w:eastAsia="仿宋" w:hAnsi="仿宋"/>
          <w:sz w:val="32"/>
          <w:szCs w:val="32"/>
        </w:rPr>
        <w:t>）</w:t>
      </w:r>
      <w:r w:rsidR="00473A29" w:rsidRPr="00A71790">
        <w:rPr>
          <w:rFonts w:ascii="仿宋" w:eastAsia="仿宋" w:hAnsi="仿宋" w:hint="eastAsia"/>
          <w:sz w:val="32"/>
          <w:szCs w:val="32"/>
        </w:rPr>
        <w:t>数据</w:t>
      </w:r>
      <w:bookmarkEnd w:id="2"/>
      <w:r w:rsidR="00473A29" w:rsidRPr="00A71790">
        <w:rPr>
          <w:rFonts w:ascii="仿宋" w:eastAsia="仿宋" w:hAnsi="仿宋" w:hint="eastAsia"/>
          <w:sz w:val="32"/>
          <w:szCs w:val="32"/>
        </w:rPr>
        <w:t>说明</w:t>
      </w:r>
      <w:bookmarkEnd w:id="12"/>
      <w:bookmarkEnd w:id="13"/>
    </w:p>
    <w:p w:rsidR="00473A29" w:rsidRPr="005010FD" w:rsidRDefault="00FE79A3" w:rsidP="0078270D">
      <w:pPr>
        <w:pStyle w:val="2"/>
        <w:spacing w:before="0" w:after="0" w:line="560" w:lineRule="exact"/>
        <w:ind w:firstLineChars="200" w:firstLine="643"/>
        <w:rPr>
          <w:rFonts w:ascii="仿宋" w:eastAsia="仿宋" w:hAnsi="仿宋"/>
        </w:rPr>
      </w:pPr>
      <w:bookmarkStart w:id="14" w:name="_Toc530149703"/>
      <w:bookmarkStart w:id="15" w:name="_Toc7116"/>
      <w:bookmarkStart w:id="16" w:name="_Toc26867031"/>
      <w:r>
        <w:rPr>
          <w:rFonts w:ascii="仿宋" w:eastAsia="仿宋" w:hAnsi="仿宋" w:hint="eastAsia"/>
        </w:rPr>
        <w:t>1</w:t>
      </w:r>
      <w:r>
        <w:rPr>
          <w:rFonts w:ascii="仿宋" w:eastAsia="仿宋" w:hAnsi="仿宋"/>
        </w:rPr>
        <w:t>.</w:t>
      </w:r>
      <w:r w:rsidR="00473A29" w:rsidRPr="005010FD">
        <w:rPr>
          <w:rFonts w:ascii="仿宋" w:eastAsia="仿宋" w:hAnsi="仿宋" w:hint="eastAsia"/>
        </w:rPr>
        <w:t>经费收入情况</w:t>
      </w:r>
      <w:bookmarkEnd w:id="14"/>
      <w:bookmarkEnd w:id="15"/>
      <w:bookmarkEnd w:id="16"/>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我院属广东省国强公益基金会投资主办的一所慈善性质全免费的民办高职院校，对所有入学贫困学生实行学费、住宿费、生活费、服装费等费用全额资助。学院日常运作及专项经费均由广东省国强公益基金会按学院预算进行拨付，因而在</w:t>
      </w:r>
      <w:r w:rsidRPr="005010FD">
        <w:rPr>
          <w:rFonts w:ascii="仿宋" w:eastAsia="仿宋" w:hAnsi="仿宋"/>
          <w:sz w:val="32"/>
          <w:szCs w:val="32"/>
        </w:rPr>
        <w:t>5.1</w:t>
      </w:r>
      <w:r w:rsidRPr="005010FD">
        <w:rPr>
          <w:rFonts w:ascii="仿宋" w:eastAsia="仿宋" w:hAnsi="仿宋" w:hint="eastAsia"/>
          <w:sz w:val="32"/>
          <w:szCs w:val="32"/>
        </w:rPr>
        <w:t>经费收入相关表格中数据较其他院校存在特殊情况。</w:t>
      </w:r>
    </w:p>
    <w:p w:rsidR="00473A29" w:rsidRPr="005010FD" w:rsidRDefault="00FE79A3" w:rsidP="0078270D">
      <w:pPr>
        <w:pStyle w:val="2"/>
        <w:spacing w:before="0" w:after="0" w:line="560" w:lineRule="exact"/>
        <w:ind w:firstLineChars="200" w:firstLine="643"/>
        <w:rPr>
          <w:rFonts w:ascii="仿宋" w:eastAsia="仿宋" w:hAnsi="仿宋"/>
        </w:rPr>
      </w:pPr>
      <w:bookmarkStart w:id="17" w:name="_Toc530149704"/>
      <w:bookmarkStart w:id="18" w:name="_Toc19921"/>
      <w:bookmarkStart w:id="19" w:name="_Toc26867032"/>
      <w:r>
        <w:rPr>
          <w:rFonts w:ascii="仿宋" w:eastAsia="仿宋" w:hAnsi="仿宋" w:hint="eastAsia"/>
        </w:rPr>
        <w:t>2</w:t>
      </w:r>
      <w:r>
        <w:rPr>
          <w:rFonts w:ascii="仿宋" w:eastAsia="仿宋" w:hAnsi="仿宋"/>
        </w:rPr>
        <w:t>.</w:t>
      </w:r>
      <w:r w:rsidR="00473A29" w:rsidRPr="005010FD">
        <w:rPr>
          <w:rFonts w:ascii="仿宋" w:eastAsia="仿宋" w:hAnsi="仿宋" w:hint="eastAsia"/>
        </w:rPr>
        <w:t>学校产权校舍建筑面积</w:t>
      </w:r>
      <w:bookmarkEnd w:id="17"/>
      <w:bookmarkEnd w:id="18"/>
      <w:bookmarkEnd w:id="19"/>
    </w:p>
    <w:p w:rsidR="00473A29" w:rsidRPr="005010FD" w:rsidRDefault="00473A29">
      <w:pPr>
        <w:ind w:firstLine="560"/>
        <w:rPr>
          <w:rFonts w:ascii="黑体" w:eastAsia="黑体" w:hAnsi="黑体"/>
          <w:sz w:val="32"/>
          <w:szCs w:val="32"/>
        </w:rPr>
      </w:pPr>
      <w:r w:rsidRPr="005010FD">
        <w:rPr>
          <w:rFonts w:ascii="仿宋" w:eastAsia="仿宋" w:hAnsi="仿宋" w:hint="eastAsia"/>
          <w:sz w:val="32"/>
          <w:szCs w:val="32"/>
        </w:rPr>
        <w:t>学院举办者为广东省国强公益基金会，由于学院办学时间较短，配套校舍设施尚在建设中，校舍产权尚未转到学院名下，但基金会书面承诺将办学需要的土地、校舍等资产在学院存续期间无偿提供给学院使用。</w:t>
      </w:r>
      <w:bookmarkStart w:id="20" w:name="_Toc12630"/>
    </w:p>
    <w:p w:rsidR="00473A29" w:rsidRPr="005010FD" w:rsidRDefault="00FE79A3" w:rsidP="00FE79A3">
      <w:pPr>
        <w:pStyle w:val="1"/>
        <w:ind w:firstLineChars="200" w:firstLine="643"/>
        <w:jc w:val="left"/>
        <w:rPr>
          <w:rFonts w:ascii="黑体" w:eastAsia="黑体" w:hAnsi="黑体"/>
          <w:sz w:val="32"/>
          <w:szCs w:val="32"/>
        </w:rPr>
      </w:pPr>
      <w:bookmarkStart w:id="21" w:name="_Toc26797926"/>
      <w:bookmarkStart w:id="22" w:name="_Toc26867033"/>
      <w:r>
        <w:rPr>
          <w:rFonts w:ascii="黑体" w:eastAsia="黑体" w:hAnsi="黑体" w:hint="eastAsia"/>
          <w:sz w:val="32"/>
          <w:szCs w:val="32"/>
        </w:rPr>
        <w:t>二、</w:t>
      </w:r>
      <w:r w:rsidR="00473A29" w:rsidRPr="005010FD">
        <w:rPr>
          <w:rFonts w:ascii="黑体" w:eastAsia="黑体" w:hAnsi="黑体" w:hint="eastAsia"/>
          <w:sz w:val="32"/>
          <w:szCs w:val="32"/>
        </w:rPr>
        <w:t>主要数据分析</w:t>
      </w:r>
      <w:bookmarkEnd w:id="20"/>
      <w:bookmarkEnd w:id="21"/>
      <w:bookmarkEnd w:id="22"/>
    </w:p>
    <w:p w:rsidR="00473A29" w:rsidRPr="00A71790" w:rsidRDefault="00FE79A3" w:rsidP="007946ED">
      <w:pPr>
        <w:pStyle w:val="1"/>
        <w:spacing w:before="100" w:beforeAutospacing="1" w:after="100" w:afterAutospacing="1" w:line="520" w:lineRule="exact"/>
        <w:ind w:firstLineChars="200" w:firstLine="643"/>
        <w:rPr>
          <w:rFonts w:ascii="仿宋" w:eastAsia="仿宋" w:hAnsi="仿宋"/>
          <w:sz w:val="32"/>
          <w:szCs w:val="32"/>
        </w:rPr>
      </w:pPr>
      <w:bookmarkStart w:id="23" w:name="_Toc26797927"/>
      <w:bookmarkStart w:id="24" w:name="_Toc1723"/>
      <w:bookmarkStart w:id="25" w:name="_Toc26867034"/>
      <w:r w:rsidRPr="00A71790">
        <w:rPr>
          <w:rFonts w:ascii="仿宋" w:eastAsia="仿宋" w:hAnsi="仿宋" w:hint="eastAsia"/>
          <w:sz w:val="32"/>
          <w:szCs w:val="32"/>
        </w:rPr>
        <w:t>（一</w:t>
      </w:r>
      <w:r w:rsidRPr="00A71790">
        <w:rPr>
          <w:rFonts w:ascii="仿宋" w:eastAsia="仿宋" w:hAnsi="仿宋"/>
          <w:sz w:val="32"/>
          <w:szCs w:val="32"/>
        </w:rPr>
        <w:t>）</w:t>
      </w:r>
      <w:r w:rsidR="00473A29" w:rsidRPr="00A71790">
        <w:rPr>
          <w:rFonts w:ascii="仿宋" w:eastAsia="仿宋" w:hAnsi="仿宋" w:hint="eastAsia"/>
          <w:sz w:val="32"/>
          <w:szCs w:val="32"/>
        </w:rPr>
        <w:t>基本情况分析</w:t>
      </w:r>
      <w:bookmarkEnd w:id="23"/>
      <w:bookmarkEnd w:id="24"/>
      <w:bookmarkEnd w:id="25"/>
    </w:p>
    <w:p w:rsidR="00473A29" w:rsidRPr="005010FD" w:rsidRDefault="00FE79A3" w:rsidP="00744279">
      <w:pPr>
        <w:pStyle w:val="2"/>
        <w:spacing w:before="0" w:after="0" w:line="560" w:lineRule="exact"/>
        <w:ind w:firstLineChars="200" w:firstLine="643"/>
        <w:rPr>
          <w:rFonts w:ascii="仿宋" w:eastAsia="仿宋" w:hAnsi="仿宋"/>
        </w:rPr>
      </w:pPr>
      <w:bookmarkStart w:id="26" w:name="_Toc156"/>
      <w:bookmarkStart w:id="27" w:name="_Toc530149707"/>
      <w:bookmarkStart w:id="28" w:name="_Toc26867035"/>
      <w:r>
        <w:rPr>
          <w:rFonts w:ascii="仿宋" w:eastAsia="仿宋" w:hAnsi="仿宋" w:hint="eastAsia"/>
        </w:rPr>
        <w:t>1</w:t>
      </w:r>
      <w:r>
        <w:rPr>
          <w:rFonts w:ascii="仿宋" w:eastAsia="仿宋" w:hAnsi="仿宋"/>
        </w:rPr>
        <w:t>.</w:t>
      </w:r>
      <w:r w:rsidR="00473A29" w:rsidRPr="005010FD">
        <w:rPr>
          <w:rFonts w:ascii="仿宋" w:eastAsia="仿宋" w:hAnsi="仿宋" w:hint="eastAsia"/>
        </w:rPr>
        <w:t>学院概况</w:t>
      </w:r>
      <w:bookmarkEnd w:id="26"/>
      <w:bookmarkEnd w:id="27"/>
      <w:bookmarkEnd w:id="28"/>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广东碧桂园职业学院创办于</w:t>
      </w:r>
      <w:r w:rsidRPr="005010FD">
        <w:rPr>
          <w:rFonts w:ascii="仿宋" w:eastAsia="仿宋" w:hAnsi="仿宋"/>
          <w:sz w:val="32"/>
          <w:szCs w:val="32"/>
        </w:rPr>
        <w:t>2014</w:t>
      </w:r>
      <w:r w:rsidRPr="005010FD">
        <w:rPr>
          <w:rFonts w:ascii="仿宋" w:eastAsia="仿宋" w:hAnsi="仿宋" w:hint="eastAsia"/>
          <w:sz w:val="32"/>
          <w:szCs w:val="32"/>
        </w:rPr>
        <w:t>年</w:t>
      </w:r>
      <w:r w:rsidRPr="005010FD">
        <w:rPr>
          <w:rFonts w:ascii="仿宋" w:eastAsia="仿宋" w:hAnsi="仿宋"/>
          <w:sz w:val="32"/>
          <w:szCs w:val="32"/>
        </w:rPr>
        <w:t>3</w:t>
      </w:r>
      <w:r w:rsidRPr="005010FD">
        <w:rPr>
          <w:rFonts w:ascii="仿宋" w:eastAsia="仿宋" w:hAnsi="仿宋" w:hint="eastAsia"/>
          <w:sz w:val="32"/>
          <w:szCs w:val="32"/>
        </w:rPr>
        <w:t>月，由碧桂园集团董事局主席杨国强先生、副主席杨惠妍女士创立的广东省国强公益基金会投资主办，经广东省人民政府批准、教育部备案，广东省教育厅主管的一所慈善性质的民办全日制普通高等院校。</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lastRenderedPageBreak/>
        <w:t>学院致力于阻断贫困代际传递链，给贫困家庭学子自强成才的机会。对取得正式学籍的贫困家庭学生全额资助学费、教材费、食宿费、服装费、床上用品费、学习用品费以及生活用品费，提供寒暑假往返路费补助，对于有志报考我院的非贫困优秀学生，学院将提供全额奖学金，从经济上确保学生能够顺利完成学业。同时，学院以培养学生“会做人”、“会做事”为指针，聚焦学生的专业岗位能力，实现学生“一人成才，全家脱贫”的办学目标。</w:t>
      </w:r>
    </w:p>
    <w:p w:rsidR="00473A29" w:rsidRPr="005010FD" w:rsidRDefault="00FE79A3" w:rsidP="00744279">
      <w:pPr>
        <w:pStyle w:val="2"/>
        <w:spacing w:before="0" w:after="0" w:line="560" w:lineRule="exact"/>
        <w:ind w:firstLineChars="200" w:firstLine="643"/>
        <w:rPr>
          <w:rFonts w:ascii="仿宋" w:eastAsia="仿宋" w:hAnsi="仿宋"/>
        </w:rPr>
      </w:pPr>
      <w:bookmarkStart w:id="29" w:name="_Toc30462"/>
      <w:bookmarkStart w:id="30" w:name="_Toc530149708"/>
      <w:bookmarkStart w:id="31" w:name="_Toc26867036"/>
      <w:r>
        <w:rPr>
          <w:rFonts w:ascii="仿宋" w:eastAsia="仿宋" w:hAnsi="仿宋" w:hint="eastAsia"/>
        </w:rPr>
        <w:t>2</w:t>
      </w:r>
      <w:r>
        <w:rPr>
          <w:rFonts w:ascii="仿宋" w:eastAsia="仿宋" w:hAnsi="仿宋"/>
        </w:rPr>
        <w:t>.</w:t>
      </w:r>
      <w:r w:rsidR="00473A29" w:rsidRPr="005010FD">
        <w:rPr>
          <w:rFonts w:ascii="仿宋" w:eastAsia="仿宋" w:hAnsi="仿宋" w:hint="eastAsia"/>
        </w:rPr>
        <w:t>品牌特色</w:t>
      </w:r>
      <w:bookmarkEnd w:id="29"/>
      <w:bookmarkEnd w:id="30"/>
      <w:bookmarkEnd w:id="31"/>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按照黄埔军校“在战争实践中培养将军”的理念，将学院人才培养目标定位于培养生产、建设、管理、服务领域基层一线管理干部和技术骨干。依托世界</w:t>
      </w:r>
      <w:r w:rsidRPr="005010FD">
        <w:rPr>
          <w:rFonts w:ascii="仿宋" w:eastAsia="仿宋" w:hAnsi="仿宋"/>
          <w:sz w:val="32"/>
          <w:szCs w:val="32"/>
        </w:rPr>
        <w:t xml:space="preserve">500 </w:t>
      </w:r>
      <w:r w:rsidRPr="005010FD">
        <w:rPr>
          <w:rFonts w:ascii="仿宋" w:eastAsia="仿宋" w:hAnsi="仿宋" w:hint="eastAsia"/>
          <w:sz w:val="32"/>
          <w:szCs w:val="32"/>
        </w:rPr>
        <w:t>强企业碧桂园集团的产业优势和资源优势，建立校企产权一致基础上的共同办学体制和共同育人模式。在校企共同育人背景下，按照“聚焦岗位素质、知识、能力需求”的原则，构建“三段式”教学内容体系和教学组织形式，校企共同开展以能力培养为核心、以实践教学为重点的人才培养工作，将学生培养成为高薪对口就业竞争力强的基层一线管理干部和技术骨干。</w:t>
      </w:r>
    </w:p>
    <w:p w:rsidR="00473A29" w:rsidRPr="005010FD" w:rsidRDefault="00FE79A3" w:rsidP="00744279">
      <w:pPr>
        <w:pStyle w:val="2"/>
        <w:spacing w:before="0" w:after="0" w:line="560" w:lineRule="exact"/>
        <w:ind w:firstLineChars="200" w:firstLine="643"/>
        <w:rPr>
          <w:rFonts w:ascii="仿宋" w:eastAsia="仿宋" w:hAnsi="仿宋"/>
        </w:rPr>
      </w:pPr>
      <w:bookmarkStart w:id="32" w:name="_Toc12605"/>
      <w:bookmarkStart w:id="33" w:name="_Toc530149709"/>
      <w:bookmarkStart w:id="34" w:name="_Toc26867037"/>
      <w:r>
        <w:rPr>
          <w:rFonts w:ascii="仿宋" w:eastAsia="仿宋" w:hAnsi="仿宋" w:hint="eastAsia"/>
        </w:rPr>
        <w:t>3</w:t>
      </w:r>
      <w:r>
        <w:rPr>
          <w:rFonts w:ascii="仿宋" w:eastAsia="仿宋" w:hAnsi="仿宋"/>
        </w:rPr>
        <w:t>.</w:t>
      </w:r>
      <w:r w:rsidR="00473A29" w:rsidRPr="005010FD">
        <w:rPr>
          <w:rFonts w:ascii="仿宋" w:eastAsia="仿宋" w:hAnsi="仿宋" w:hint="eastAsia"/>
        </w:rPr>
        <w:t>机构设置</w:t>
      </w:r>
      <w:bookmarkEnd w:id="32"/>
      <w:bookmarkEnd w:id="33"/>
      <w:bookmarkEnd w:id="34"/>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Pr="005010FD">
        <w:rPr>
          <w:rFonts w:ascii="仿宋" w:eastAsia="仿宋" w:hAnsi="仿宋" w:hint="eastAsia"/>
          <w:sz w:val="32"/>
          <w:szCs w:val="32"/>
        </w:rPr>
        <w:t>学院共设机构</w:t>
      </w:r>
      <w:r w:rsidRPr="005010FD">
        <w:rPr>
          <w:rFonts w:ascii="仿宋" w:eastAsia="仿宋" w:hAnsi="仿宋"/>
          <w:sz w:val="32"/>
          <w:szCs w:val="32"/>
        </w:rPr>
        <w:t>18</w:t>
      </w:r>
      <w:r w:rsidRPr="005010FD">
        <w:rPr>
          <w:rFonts w:ascii="仿宋" w:eastAsia="仿宋" w:hAnsi="仿宋" w:hint="eastAsia"/>
          <w:sz w:val="32"/>
          <w:szCs w:val="32"/>
        </w:rPr>
        <w:t>个，其中，管理机构</w:t>
      </w:r>
      <w:r w:rsidRPr="005010FD">
        <w:rPr>
          <w:rFonts w:ascii="仿宋" w:eastAsia="仿宋" w:hAnsi="仿宋"/>
          <w:sz w:val="32"/>
          <w:szCs w:val="32"/>
        </w:rPr>
        <w:t>10</w:t>
      </w:r>
      <w:r w:rsidRPr="005010FD">
        <w:rPr>
          <w:rFonts w:ascii="仿宋" w:eastAsia="仿宋" w:hAnsi="仿宋" w:hint="eastAsia"/>
          <w:sz w:val="32"/>
          <w:szCs w:val="32"/>
        </w:rPr>
        <w:t>个，教学机构</w:t>
      </w:r>
      <w:r w:rsidRPr="005010FD">
        <w:rPr>
          <w:rFonts w:ascii="仿宋" w:eastAsia="仿宋" w:hAnsi="仿宋"/>
          <w:sz w:val="32"/>
          <w:szCs w:val="32"/>
        </w:rPr>
        <w:t>8</w:t>
      </w:r>
      <w:r w:rsidRPr="005010FD">
        <w:rPr>
          <w:rFonts w:ascii="仿宋" w:eastAsia="仿宋" w:hAnsi="仿宋" w:hint="eastAsia"/>
          <w:sz w:val="32"/>
          <w:szCs w:val="32"/>
        </w:rPr>
        <w:t>个。新增机器人技术系，通过合并整合成立智能建造工程系（</w:t>
      </w:r>
      <w:r w:rsidRPr="005010FD">
        <w:rPr>
          <w:rFonts w:ascii="仿宋" w:eastAsia="仿宋" w:hAnsi="仿宋" w:hint="eastAsia"/>
          <w:bCs/>
          <w:sz w:val="32"/>
          <w:szCs w:val="32"/>
        </w:rPr>
        <w:t>图</w:t>
      </w:r>
      <w:r w:rsidRPr="005010FD">
        <w:rPr>
          <w:rFonts w:ascii="仿宋" w:eastAsia="仿宋" w:hAnsi="仿宋" w:hint="eastAsia"/>
          <w:sz w:val="32"/>
          <w:szCs w:val="32"/>
        </w:rPr>
        <w:t>表</w:t>
      </w:r>
      <w:r w:rsidRPr="005010FD">
        <w:rPr>
          <w:rFonts w:ascii="仿宋" w:eastAsia="仿宋" w:hAnsi="仿宋"/>
          <w:sz w:val="32"/>
          <w:szCs w:val="32"/>
        </w:rPr>
        <w:t>1-1</w:t>
      </w:r>
      <w:r w:rsidRPr="005010FD">
        <w:rPr>
          <w:rFonts w:ascii="仿宋" w:eastAsia="仿宋" w:hAnsi="仿宋" w:hint="eastAsia"/>
          <w:sz w:val="32"/>
          <w:szCs w:val="32"/>
        </w:rPr>
        <w:t>）。</w:t>
      </w:r>
    </w:p>
    <w:p w:rsidR="00473A29" w:rsidRPr="00EA0386" w:rsidRDefault="00473A29">
      <w:pPr>
        <w:jc w:val="center"/>
        <w:rPr>
          <w:rFonts w:ascii="仿宋" w:eastAsia="仿宋" w:hAnsi="仿宋"/>
          <w:b/>
          <w:bCs/>
          <w:sz w:val="28"/>
          <w:szCs w:val="28"/>
        </w:rPr>
      </w:pPr>
      <w:r w:rsidRPr="00EA0386">
        <w:rPr>
          <w:rFonts w:ascii="仿宋" w:eastAsia="仿宋" w:hAnsi="仿宋" w:hint="eastAsia"/>
          <w:b/>
          <w:bCs/>
          <w:sz w:val="28"/>
          <w:szCs w:val="28"/>
        </w:rPr>
        <w:lastRenderedPageBreak/>
        <w:t>图表</w:t>
      </w:r>
      <w:r w:rsidRPr="00EA0386">
        <w:rPr>
          <w:rFonts w:ascii="仿宋" w:eastAsia="仿宋" w:hAnsi="仿宋"/>
          <w:b/>
          <w:bCs/>
          <w:sz w:val="28"/>
          <w:szCs w:val="28"/>
        </w:rPr>
        <w:t xml:space="preserve">1-1 </w:t>
      </w:r>
      <w:r w:rsidRPr="00EA0386">
        <w:rPr>
          <w:rFonts w:ascii="仿宋" w:eastAsia="仿宋" w:hAnsi="仿宋" w:hint="eastAsia"/>
          <w:b/>
          <w:bCs/>
          <w:sz w:val="28"/>
          <w:szCs w:val="28"/>
        </w:rPr>
        <w:t>学院机构设置情况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1"/>
        <w:gridCol w:w="1545"/>
        <w:gridCol w:w="3810"/>
        <w:gridCol w:w="1786"/>
      </w:tblGrid>
      <w:tr w:rsidR="00473A29" w:rsidRPr="005010FD">
        <w:trPr>
          <w:trHeight w:val="464"/>
        </w:trPr>
        <w:tc>
          <w:tcPr>
            <w:tcW w:w="1381" w:type="dxa"/>
            <w:shd w:val="clear" w:color="auto" w:fill="95B3D7"/>
            <w:vAlign w:val="center"/>
          </w:tcPr>
          <w:p w:rsidR="00473A29" w:rsidRPr="005010FD" w:rsidRDefault="00473A29">
            <w:pPr>
              <w:jc w:val="center"/>
              <w:rPr>
                <w:rFonts w:ascii="仿宋" w:eastAsia="仿宋" w:hAnsi="仿宋"/>
                <w:b/>
                <w:bCs/>
                <w:sz w:val="24"/>
                <w:szCs w:val="24"/>
              </w:rPr>
            </w:pPr>
            <w:r w:rsidRPr="005010FD">
              <w:rPr>
                <w:rFonts w:ascii="仿宋" w:eastAsia="仿宋" w:hAnsi="仿宋" w:hint="eastAsia"/>
                <w:b/>
                <w:bCs/>
                <w:sz w:val="24"/>
                <w:szCs w:val="24"/>
              </w:rPr>
              <w:t>序号</w:t>
            </w:r>
          </w:p>
        </w:tc>
        <w:tc>
          <w:tcPr>
            <w:tcW w:w="1545" w:type="dxa"/>
            <w:shd w:val="clear" w:color="auto" w:fill="95B3D7"/>
            <w:vAlign w:val="center"/>
          </w:tcPr>
          <w:p w:rsidR="00473A29" w:rsidRPr="005010FD" w:rsidRDefault="00473A29">
            <w:pPr>
              <w:jc w:val="center"/>
              <w:rPr>
                <w:rFonts w:ascii="仿宋" w:eastAsia="仿宋" w:hAnsi="仿宋"/>
                <w:b/>
                <w:bCs/>
                <w:sz w:val="24"/>
                <w:szCs w:val="24"/>
              </w:rPr>
            </w:pPr>
            <w:r w:rsidRPr="005010FD">
              <w:rPr>
                <w:rFonts w:ascii="仿宋" w:eastAsia="仿宋" w:hAnsi="仿宋" w:hint="eastAsia"/>
                <w:b/>
                <w:bCs/>
                <w:sz w:val="24"/>
                <w:szCs w:val="24"/>
              </w:rPr>
              <w:t>机构编号</w:t>
            </w:r>
          </w:p>
        </w:tc>
        <w:tc>
          <w:tcPr>
            <w:tcW w:w="3810" w:type="dxa"/>
            <w:shd w:val="clear" w:color="auto" w:fill="95B3D7"/>
            <w:vAlign w:val="center"/>
          </w:tcPr>
          <w:p w:rsidR="00473A29" w:rsidRPr="005010FD" w:rsidRDefault="00473A29">
            <w:pPr>
              <w:jc w:val="center"/>
              <w:rPr>
                <w:rFonts w:ascii="仿宋" w:eastAsia="仿宋" w:hAnsi="仿宋"/>
                <w:b/>
                <w:bCs/>
                <w:sz w:val="24"/>
                <w:szCs w:val="24"/>
              </w:rPr>
            </w:pPr>
            <w:r w:rsidRPr="005010FD">
              <w:rPr>
                <w:rFonts w:ascii="仿宋" w:eastAsia="仿宋" w:hAnsi="仿宋" w:hint="eastAsia"/>
                <w:b/>
                <w:bCs/>
                <w:sz w:val="24"/>
                <w:szCs w:val="24"/>
              </w:rPr>
              <w:t>机构名称</w:t>
            </w:r>
          </w:p>
        </w:tc>
        <w:tc>
          <w:tcPr>
            <w:tcW w:w="1786" w:type="dxa"/>
            <w:shd w:val="clear" w:color="auto" w:fill="95B3D7"/>
            <w:vAlign w:val="center"/>
          </w:tcPr>
          <w:p w:rsidR="00473A29" w:rsidRPr="005010FD" w:rsidRDefault="00473A29">
            <w:pPr>
              <w:jc w:val="center"/>
              <w:rPr>
                <w:rFonts w:ascii="仿宋" w:eastAsia="仿宋" w:hAnsi="仿宋"/>
                <w:b/>
                <w:bCs/>
                <w:sz w:val="24"/>
                <w:szCs w:val="24"/>
              </w:rPr>
            </w:pPr>
            <w:r w:rsidRPr="005010FD">
              <w:rPr>
                <w:rFonts w:ascii="仿宋" w:eastAsia="仿宋" w:hAnsi="仿宋" w:hint="eastAsia"/>
                <w:b/>
                <w:bCs/>
                <w:sz w:val="24"/>
                <w:szCs w:val="24"/>
              </w:rPr>
              <w:t>机构属性</w:t>
            </w:r>
          </w:p>
        </w:tc>
      </w:tr>
      <w:tr w:rsidR="00473A29" w:rsidRPr="005010FD">
        <w:trPr>
          <w:trHeight w:val="329"/>
        </w:trPr>
        <w:tc>
          <w:tcPr>
            <w:tcW w:w="1381" w:type="dxa"/>
            <w:shd w:val="clear" w:color="auto" w:fill="FFFFFF"/>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w:t>
            </w:r>
          </w:p>
        </w:tc>
        <w:tc>
          <w:tcPr>
            <w:tcW w:w="1545" w:type="dxa"/>
            <w:shd w:val="clear" w:color="auto" w:fill="FFFFFF"/>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BGY004</w:t>
            </w:r>
          </w:p>
        </w:tc>
        <w:tc>
          <w:tcPr>
            <w:tcW w:w="3810" w:type="dxa"/>
            <w:shd w:val="clear" w:color="auto" w:fill="FFFFFF"/>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党委办公室</w:t>
            </w:r>
          </w:p>
        </w:tc>
        <w:tc>
          <w:tcPr>
            <w:tcW w:w="1786" w:type="dxa"/>
            <w:shd w:val="clear" w:color="auto" w:fill="FFFFFF"/>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2</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BGY001</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学院办公室</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3</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BGY002</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教务科研处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4</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BGY003</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学生工作处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5</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BGY005</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校企合作处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6</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BGY006</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人事处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7</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BGY007</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招生就业处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8</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BGY008</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总务处</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9</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BGY009</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质量保障办公室</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10</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BGY010</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培训与职业技能鉴定中心</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管理</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11</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BGY201</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机器人技术系</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12</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BGY202</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智能建造工程系</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13</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BGY203</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园林工程技术专业教学部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14</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BGY204</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物业管理专业教学部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15</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BGY205</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酒店管理专业教学部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16</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BGY206</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学前教育专业教学部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17</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BGY207</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思想政治理论课教学部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r w:rsidR="00473A29" w:rsidRPr="005010FD">
        <w:tc>
          <w:tcPr>
            <w:tcW w:w="1381" w:type="dxa"/>
            <w:vAlign w:val="center"/>
          </w:tcPr>
          <w:p w:rsidR="00473A29" w:rsidRPr="005010FD" w:rsidRDefault="00473A29">
            <w:pPr>
              <w:jc w:val="center"/>
              <w:rPr>
                <w:rFonts w:ascii="仿宋" w:eastAsia="仿宋" w:hAnsi="仿宋"/>
                <w:sz w:val="24"/>
                <w:szCs w:val="24"/>
              </w:rPr>
            </w:pPr>
            <w:r w:rsidRPr="005010FD">
              <w:rPr>
                <w:rFonts w:ascii="仿宋" w:eastAsia="仿宋" w:hAnsi="仿宋"/>
                <w:sz w:val="24"/>
                <w:szCs w:val="24"/>
              </w:rPr>
              <w:t>18</w:t>
            </w:r>
          </w:p>
        </w:tc>
        <w:tc>
          <w:tcPr>
            <w:tcW w:w="1545" w:type="dxa"/>
            <w:vAlign w:val="bottom"/>
          </w:tcPr>
          <w:p w:rsidR="00473A29" w:rsidRPr="005010FD" w:rsidRDefault="00473A29">
            <w:pPr>
              <w:jc w:val="center"/>
              <w:rPr>
                <w:rFonts w:ascii="仿宋" w:eastAsia="仿宋" w:hAnsi="仿宋"/>
                <w:sz w:val="24"/>
                <w:szCs w:val="24"/>
              </w:rPr>
            </w:pPr>
            <w:r w:rsidRPr="005010FD">
              <w:rPr>
                <w:rFonts w:ascii="仿宋" w:eastAsia="仿宋" w:hAnsi="仿宋"/>
                <w:sz w:val="24"/>
                <w:szCs w:val="24"/>
              </w:rPr>
              <w:t>BGY301</w:t>
            </w:r>
          </w:p>
        </w:tc>
        <w:tc>
          <w:tcPr>
            <w:tcW w:w="3810" w:type="dxa"/>
            <w:vAlign w:val="bottom"/>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公共课教学部</w:t>
            </w:r>
          </w:p>
        </w:tc>
        <w:tc>
          <w:tcPr>
            <w:tcW w:w="1786" w:type="dxa"/>
            <w:vAlign w:val="center"/>
          </w:tcPr>
          <w:p w:rsidR="00473A29" w:rsidRPr="005010FD" w:rsidRDefault="00473A29">
            <w:pPr>
              <w:jc w:val="center"/>
              <w:rPr>
                <w:rFonts w:ascii="仿宋" w:eastAsia="仿宋" w:hAnsi="仿宋"/>
                <w:sz w:val="24"/>
                <w:szCs w:val="24"/>
              </w:rPr>
            </w:pPr>
            <w:r w:rsidRPr="005010FD">
              <w:rPr>
                <w:rFonts w:ascii="仿宋" w:eastAsia="仿宋" w:hAnsi="仿宋" w:hint="eastAsia"/>
                <w:sz w:val="24"/>
                <w:szCs w:val="24"/>
              </w:rPr>
              <w:t>教学</w:t>
            </w:r>
          </w:p>
        </w:tc>
      </w:tr>
    </w:tbl>
    <w:p w:rsidR="00473A29" w:rsidRPr="005010FD" w:rsidRDefault="00FE79A3" w:rsidP="00744279">
      <w:pPr>
        <w:pStyle w:val="2"/>
        <w:spacing w:before="0" w:after="0" w:line="560" w:lineRule="exact"/>
        <w:ind w:firstLineChars="200" w:firstLine="643"/>
        <w:rPr>
          <w:rFonts w:ascii="仿宋" w:eastAsia="仿宋" w:hAnsi="仿宋"/>
        </w:rPr>
      </w:pPr>
      <w:bookmarkStart w:id="35" w:name="_Toc3583"/>
      <w:bookmarkStart w:id="36" w:name="_Toc530149710"/>
      <w:bookmarkStart w:id="37" w:name="_Toc26867038"/>
      <w:r>
        <w:rPr>
          <w:rFonts w:ascii="仿宋" w:eastAsia="仿宋" w:hAnsi="仿宋" w:hint="eastAsia"/>
        </w:rPr>
        <w:t>4</w:t>
      </w:r>
      <w:r>
        <w:rPr>
          <w:rFonts w:ascii="仿宋" w:eastAsia="仿宋" w:hAnsi="仿宋"/>
        </w:rPr>
        <w:t>.</w:t>
      </w:r>
      <w:r w:rsidR="00473A29" w:rsidRPr="005010FD">
        <w:rPr>
          <w:rFonts w:ascii="仿宋" w:eastAsia="仿宋" w:hAnsi="仿宋" w:hint="eastAsia"/>
        </w:rPr>
        <w:t>学院领导</w:t>
      </w:r>
      <w:bookmarkEnd w:id="35"/>
      <w:bookmarkEnd w:id="36"/>
      <w:bookmarkEnd w:id="37"/>
    </w:p>
    <w:p w:rsidR="00473A29" w:rsidRPr="005010FD" w:rsidRDefault="00473A29" w:rsidP="00970471">
      <w:pPr>
        <w:spacing w:line="560" w:lineRule="exact"/>
        <w:ind w:firstLineChars="200" w:firstLine="640"/>
        <w:rPr>
          <w:rFonts w:ascii="仿宋" w:eastAsia="仿宋" w:hAnsi="仿宋"/>
          <w:sz w:val="32"/>
          <w:szCs w:val="32"/>
        </w:rPr>
      </w:pPr>
      <w:r w:rsidRPr="005010FD">
        <w:rPr>
          <w:rFonts w:ascii="仿宋" w:eastAsia="仿宋" w:hAnsi="仿宋" w:hint="eastAsia"/>
          <w:sz w:val="32"/>
          <w:szCs w:val="32"/>
        </w:rPr>
        <w:t>学院共有院领导</w:t>
      </w:r>
      <w:r w:rsidRPr="005010FD">
        <w:rPr>
          <w:rFonts w:ascii="仿宋" w:eastAsia="仿宋" w:hAnsi="仿宋"/>
          <w:sz w:val="32"/>
          <w:szCs w:val="32"/>
        </w:rPr>
        <w:t>6</w:t>
      </w:r>
      <w:r w:rsidRPr="005010FD">
        <w:rPr>
          <w:rFonts w:ascii="仿宋" w:eastAsia="仿宋" w:hAnsi="仿宋" w:hint="eastAsia"/>
          <w:sz w:val="32"/>
          <w:szCs w:val="32"/>
        </w:rPr>
        <w:t>人，职称、学历、年龄结构比较合理，其中教授</w:t>
      </w:r>
      <w:r w:rsidRPr="005010FD">
        <w:rPr>
          <w:rFonts w:ascii="仿宋" w:eastAsia="仿宋" w:hAnsi="仿宋"/>
          <w:sz w:val="32"/>
          <w:szCs w:val="32"/>
        </w:rPr>
        <w:t>2</w:t>
      </w:r>
      <w:r w:rsidRPr="005010FD">
        <w:rPr>
          <w:rFonts w:ascii="仿宋" w:eastAsia="仿宋" w:hAnsi="仿宋" w:hint="eastAsia"/>
          <w:sz w:val="32"/>
          <w:szCs w:val="32"/>
        </w:rPr>
        <w:t>人、研究员</w:t>
      </w:r>
      <w:r w:rsidRPr="005010FD">
        <w:rPr>
          <w:rFonts w:ascii="仿宋" w:eastAsia="仿宋" w:hAnsi="仿宋"/>
          <w:sz w:val="32"/>
          <w:szCs w:val="32"/>
        </w:rPr>
        <w:t>1</w:t>
      </w:r>
      <w:r w:rsidRPr="005010FD">
        <w:rPr>
          <w:rFonts w:ascii="仿宋" w:eastAsia="仿宋" w:hAnsi="仿宋" w:hint="eastAsia"/>
          <w:sz w:val="32"/>
          <w:szCs w:val="32"/>
        </w:rPr>
        <w:t>人、副教授</w:t>
      </w:r>
      <w:r w:rsidRPr="005010FD">
        <w:rPr>
          <w:rFonts w:ascii="仿宋" w:eastAsia="仿宋" w:hAnsi="仿宋"/>
          <w:sz w:val="32"/>
          <w:szCs w:val="32"/>
        </w:rPr>
        <w:t>1</w:t>
      </w:r>
      <w:r w:rsidRPr="005010FD">
        <w:rPr>
          <w:rFonts w:ascii="仿宋" w:eastAsia="仿宋" w:hAnsi="仿宋" w:hint="eastAsia"/>
          <w:sz w:val="32"/>
          <w:szCs w:val="32"/>
        </w:rPr>
        <w:t>人、高级工程师</w:t>
      </w:r>
      <w:r w:rsidRPr="005010FD">
        <w:rPr>
          <w:rFonts w:ascii="仿宋" w:eastAsia="仿宋" w:hAnsi="仿宋"/>
          <w:sz w:val="32"/>
          <w:szCs w:val="32"/>
        </w:rPr>
        <w:t>1</w:t>
      </w:r>
      <w:r w:rsidRPr="005010FD">
        <w:rPr>
          <w:rFonts w:ascii="仿宋" w:eastAsia="仿宋" w:hAnsi="仿宋" w:hint="eastAsia"/>
          <w:sz w:val="32"/>
          <w:szCs w:val="32"/>
        </w:rPr>
        <w:t>人。领导积极参与教学和学生工作，本学年共听课</w:t>
      </w:r>
      <w:r w:rsidRPr="005010FD">
        <w:rPr>
          <w:rFonts w:ascii="仿宋" w:eastAsia="仿宋" w:hAnsi="仿宋"/>
          <w:sz w:val="32"/>
          <w:szCs w:val="32"/>
        </w:rPr>
        <w:t>74</w:t>
      </w:r>
      <w:r w:rsidRPr="005010FD">
        <w:rPr>
          <w:rFonts w:ascii="仿宋" w:eastAsia="仿宋" w:hAnsi="仿宋" w:hint="eastAsia"/>
          <w:sz w:val="32"/>
          <w:szCs w:val="32"/>
        </w:rPr>
        <w:t>节、走访学生寝室</w:t>
      </w:r>
      <w:r w:rsidRPr="005010FD">
        <w:rPr>
          <w:rFonts w:ascii="仿宋" w:eastAsia="仿宋" w:hAnsi="仿宋"/>
          <w:sz w:val="32"/>
          <w:szCs w:val="32"/>
        </w:rPr>
        <w:t>8</w:t>
      </w:r>
      <w:r w:rsidRPr="005010FD">
        <w:rPr>
          <w:rFonts w:ascii="仿宋" w:eastAsia="仿宋" w:hAnsi="仿宋" w:hint="eastAsia"/>
          <w:sz w:val="32"/>
          <w:szCs w:val="32"/>
        </w:rPr>
        <w:t>人次、走访校外实习点</w:t>
      </w:r>
      <w:r w:rsidRPr="005010FD">
        <w:rPr>
          <w:rFonts w:ascii="仿宋" w:eastAsia="仿宋" w:hAnsi="仿宋"/>
          <w:sz w:val="32"/>
          <w:szCs w:val="32"/>
        </w:rPr>
        <w:t>46</w:t>
      </w:r>
      <w:r w:rsidRPr="005010FD">
        <w:rPr>
          <w:rFonts w:ascii="仿宋" w:eastAsia="仿宋" w:hAnsi="仿宋" w:hint="eastAsia"/>
          <w:sz w:val="32"/>
          <w:szCs w:val="32"/>
        </w:rPr>
        <w:t>人次、参与学生社团文体活动</w:t>
      </w:r>
      <w:r w:rsidRPr="005010FD">
        <w:rPr>
          <w:rFonts w:ascii="仿宋" w:eastAsia="仿宋" w:hAnsi="仿宋"/>
          <w:sz w:val="32"/>
          <w:szCs w:val="32"/>
        </w:rPr>
        <w:t>192</w:t>
      </w:r>
      <w:r w:rsidRPr="005010FD">
        <w:rPr>
          <w:rFonts w:ascii="仿宋" w:eastAsia="仿宋" w:hAnsi="仿宋" w:hint="eastAsia"/>
          <w:sz w:val="32"/>
          <w:szCs w:val="32"/>
        </w:rPr>
        <w:t>人次。</w:t>
      </w:r>
    </w:p>
    <w:p w:rsidR="00473A29" w:rsidRPr="005010FD" w:rsidRDefault="00FE79A3" w:rsidP="00970471">
      <w:pPr>
        <w:pStyle w:val="2"/>
        <w:spacing w:before="0" w:after="0" w:line="560" w:lineRule="exact"/>
        <w:ind w:firstLineChars="200" w:firstLine="643"/>
        <w:rPr>
          <w:rFonts w:ascii="仿宋" w:eastAsia="仿宋" w:hAnsi="仿宋"/>
        </w:rPr>
      </w:pPr>
      <w:bookmarkStart w:id="38" w:name="_Toc27176"/>
      <w:bookmarkStart w:id="39" w:name="_Toc530149711"/>
      <w:bookmarkStart w:id="40" w:name="_Toc26867039"/>
      <w:r>
        <w:rPr>
          <w:rFonts w:ascii="仿宋" w:eastAsia="仿宋" w:hAnsi="仿宋" w:hint="eastAsia"/>
        </w:rPr>
        <w:t>5</w:t>
      </w:r>
      <w:r>
        <w:rPr>
          <w:rFonts w:ascii="仿宋" w:eastAsia="仿宋" w:hAnsi="仿宋"/>
        </w:rPr>
        <w:t>.</w:t>
      </w:r>
      <w:r w:rsidR="00473A29" w:rsidRPr="005010FD">
        <w:rPr>
          <w:rFonts w:ascii="仿宋" w:eastAsia="仿宋" w:hAnsi="仿宋" w:hint="eastAsia"/>
        </w:rPr>
        <w:t>师生规模</w:t>
      </w:r>
      <w:bookmarkEnd w:id="38"/>
      <w:bookmarkEnd w:id="39"/>
      <w:bookmarkEnd w:id="40"/>
    </w:p>
    <w:p w:rsidR="00473A29" w:rsidRPr="005010FD" w:rsidRDefault="00473A29" w:rsidP="00970471">
      <w:pPr>
        <w:spacing w:line="560" w:lineRule="exact"/>
        <w:ind w:firstLineChars="200" w:firstLine="640"/>
        <w:rPr>
          <w:rFonts w:ascii="仿宋" w:eastAsia="仿宋" w:hAnsi="仿宋"/>
          <w:sz w:val="32"/>
          <w:szCs w:val="32"/>
        </w:rPr>
      </w:pPr>
      <w:r w:rsidRPr="005010FD">
        <w:rPr>
          <w:rFonts w:ascii="仿宋" w:eastAsia="仿宋" w:hAnsi="仿宋" w:hint="eastAsia"/>
          <w:sz w:val="32"/>
          <w:szCs w:val="32"/>
        </w:rPr>
        <w:t>学院共有教职工</w:t>
      </w:r>
      <w:r w:rsidRPr="005010FD">
        <w:rPr>
          <w:rFonts w:ascii="仿宋" w:eastAsia="仿宋" w:hAnsi="仿宋"/>
          <w:sz w:val="32"/>
          <w:szCs w:val="32"/>
        </w:rPr>
        <w:t>156</w:t>
      </w:r>
      <w:r w:rsidRPr="005010FD">
        <w:rPr>
          <w:rFonts w:ascii="仿宋" w:eastAsia="仿宋" w:hAnsi="仿宋" w:hint="eastAsia"/>
          <w:sz w:val="32"/>
          <w:szCs w:val="32"/>
        </w:rPr>
        <w:t>人，其中专任教师</w:t>
      </w:r>
      <w:r w:rsidRPr="005010FD">
        <w:rPr>
          <w:rFonts w:ascii="仿宋" w:eastAsia="仿宋" w:hAnsi="仿宋"/>
          <w:sz w:val="32"/>
          <w:szCs w:val="32"/>
        </w:rPr>
        <w:t>76</w:t>
      </w:r>
      <w:r w:rsidRPr="005010FD">
        <w:rPr>
          <w:rFonts w:ascii="仿宋" w:eastAsia="仿宋" w:hAnsi="仿宋" w:hint="eastAsia"/>
          <w:sz w:val="32"/>
          <w:szCs w:val="32"/>
        </w:rPr>
        <w:t>人，占</w:t>
      </w:r>
      <w:r w:rsidRPr="005010FD">
        <w:rPr>
          <w:rFonts w:ascii="仿宋" w:eastAsia="仿宋" w:hAnsi="仿宋"/>
          <w:sz w:val="32"/>
          <w:szCs w:val="32"/>
        </w:rPr>
        <w:t>48.72%</w:t>
      </w:r>
      <w:r w:rsidRPr="005010FD">
        <w:rPr>
          <w:rFonts w:ascii="仿宋" w:eastAsia="仿宋" w:hAnsi="仿宋" w:hint="eastAsia"/>
          <w:sz w:val="32"/>
          <w:szCs w:val="32"/>
        </w:rPr>
        <w:t>；其他人员</w:t>
      </w:r>
      <w:r w:rsidRPr="005010FD">
        <w:rPr>
          <w:rFonts w:ascii="仿宋" w:eastAsia="仿宋" w:hAnsi="仿宋"/>
          <w:sz w:val="32"/>
          <w:szCs w:val="32"/>
        </w:rPr>
        <w:t>80</w:t>
      </w:r>
      <w:r w:rsidRPr="005010FD">
        <w:rPr>
          <w:rFonts w:ascii="仿宋" w:eastAsia="仿宋" w:hAnsi="仿宋" w:hint="eastAsia"/>
          <w:sz w:val="32"/>
          <w:szCs w:val="32"/>
        </w:rPr>
        <w:t>人，</w:t>
      </w:r>
      <w:r w:rsidRPr="005010FD">
        <w:rPr>
          <w:rFonts w:ascii="仿宋" w:eastAsia="仿宋" w:hAnsi="仿宋"/>
          <w:sz w:val="32"/>
          <w:szCs w:val="32"/>
        </w:rPr>
        <w:t>51.28%</w:t>
      </w:r>
      <w:r w:rsidRPr="005010FD">
        <w:rPr>
          <w:rFonts w:ascii="仿宋" w:eastAsia="仿宋" w:hAnsi="仿宋" w:hint="eastAsia"/>
          <w:sz w:val="32"/>
          <w:szCs w:val="32"/>
        </w:rPr>
        <w:t>。</w:t>
      </w:r>
    </w:p>
    <w:p w:rsidR="00473A29" w:rsidRPr="005010FD" w:rsidRDefault="00473A29" w:rsidP="00970471">
      <w:pPr>
        <w:spacing w:line="560" w:lineRule="exact"/>
        <w:ind w:firstLineChars="200" w:firstLine="640"/>
        <w:rPr>
          <w:rFonts w:ascii="仿宋" w:eastAsia="仿宋" w:hAnsi="仿宋"/>
          <w:sz w:val="32"/>
          <w:szCs w:val="32"/>
        </w:rPr>
      </w:pPr>
      <w:r w:rsidRPr="005010FD">
        <w:rPr>
          <w:rFonts w:ascii="仿宋" w:eastAsia="仿宋" w:hAnsi="仿宋" w:hint="eastAsia"/>
          <w:sz w:val="32"/>
          <w:szCs w:val="32"/>
        </w:rPr>
        <w:t>学院全日制普通高职在校生</w:t>
      </w:r>
      <w:r w:rsidRPr="005010FD">
        <w:rPr>
          <w:rFonts w:ascii="仿宋" w:eastAsia="仿宋" w:hAnsi="仿宋"/>
          <w:sz w:val="32"/>
          <w:szCs w:val="32"/>
        </w:rPr>
        <w:t>1237</w:t>
      </w:r>
      <w:r w:rsidRPr="005010FD">
        <w:rPr>
          <w:rFonts w:ascii="仿宋" w:eastAsia="仿宋" w:hAnsi="仿宋" w:hint="eastAsia"/>
          <w:sz w:val="32"/>
          <w:szCs w:val="32"/>
        </w:rPr>
        <w:t>人，比上年增加</w:t>
      </w:r>
      <w:r w:rsidRPr="005010FD">
        <w:rPr>
          <w:rFonts w:ascii="仿宋" w:eastAsia="仿宋" w:hAnsi="仿宋"/>
          <w:sz w:val="32"/>
          <w:szCs w:val="32"/>
        </w:rPr>
        <w:t>113</w:t>
      </w:r>
      <w:r w:rsidRPr="005010FD">
        <w:rPr>
          <w:rFonts w:ascii="仿宋" w:eastAsia="仿宋" w:hAnsi="仿宋" w:hint="eastAsia"/>
          <w:sz w:val="32"/>
          <w:szCs w:val="32"/>
        </w:rPr>
        <w:t>人。其中高中起点</w:t>
      </w:r>
      <w:r w:rsidRPr="005010FD">
        <w:rPr>
          <w:rFonts w:ascii="仿宋" w:eastAsia="仿宋" w:hAnsi="仿宋"/>
          <w:sz w:val="32"/>
          <w:szCs w:val="32"/>
        </w:rPr>
        <w:t>1123</w:t>
      </w:r>
      <w:r w:rsidRPr="005010FD">
        <w:rPr>
          <w:rFonts w:ascii="仿宋" w:eastAsia="仿宋" w:hAnsi="仿宋" w:hint="eastAsia"/>
          <w:sz w:val="32"/>
          <w:szCs w:val="32"/>
        </w:rPr>
        <w:t>人，占</w:t>
      </w:r>
      <w:r w:rsidRPr="005010FD">
        <w:rPr>
          <w:rFonts w:ascii="仿宋" w:eastAsia="仿宋" w:hAnsi="仿宋"/>
          <w:sz w:val="32"/>
          <w:szCs w:val="32"/>
        </w:rPr>
        <w:t>90.78%</w:t>
      </w:r>
      <w:r w:rsidRPr="005010FD">
        <w:rPr>
          <w:rFonts w:ascii="仿宋" w:eastAsia="仿宋" w:hAnsi="仿宋" w:hint="eastAsia"/>
          <w:sz w:val="32"/>
          <w:szCs w:val="32"/>
        </w:rPr>
        <w:t>；中职起点</w:t>
      </w:r>
      <w:r w:rsidRPr="005010FD">
        <w:rPr>
          <w:rFonts w:ascii="仿宋" w:eastAsia="仿宋" w:hAnsi="仿宋"/>
          <w:sz w:val="32"/>
          <w:szCs w:val="32"/>
        </w:rPr>
        <w:t>114</w:t>
      </w:r>
      <w:r w:rsidRPr="005010FD">
        <w:rPr>
          <w:rFonts w:ascii="仿宋" w:eastAsia="仿宋" w:hAnsi="仿宋" w:hint="eastAsia"/>
          <w:sz w:val="32"/>
          <w:szCs w:val="32"/>
        </w:rPr>
        <w:t>人，占</w:t>
      </w:r>
      <w:r w:rsidRPr="005010FD">
        <w:rPr>
          <w:rFonts w:ascii="仿宋" w:eastAsia="仿宋" w:hAnsi="仿宋"/>
          <w:sz w:val="32"/>
          <w:szCs w:val="32"/>
        </w:rPr>
        <w:t>9.22%</w:t>
      </w:r>
      <w:r w:rsidRPr="005010FD">
        <w:rPr>
          <w:rFonts w:ascii="仿宋" w:eastAsia="仿宋" w:hAnsi="仿宋" w:hint="eastAsia"/>
          <w:sz w:val="32"/>
          <w:szCs w:val="32"/>
        </w:rPr>
        <w:t>（</w:t>
      </w:r>
      <w:r w:rsidRPr="005010FD">
        <w:rPr>
          <w:rFonts w:ascii="仿宋" w:eastAsia="仿宋" w:hAnsi="仿宋" w:hint="eastAsia"/>
          <w:bCs/>
          <w:sz w:val="32"/>
          <w:szCs w:val="32"/>
        </w:rPr>
        <w:t>图表</w:t>
      </w:r>
      <w:r w:rsidRPr="005010FD">
        <w:rPr>
          <w:rFonts w:ascii="仿宋" w:eastAsia="仿宋" w:hAnsi="仿宋"/>
          <w:bCs/>
          <w:sz w:val="32"/>
          <w:szCs w:val="32"/>
        </w:rPr>
        <w:t>1-2</w:t>
      </w:r>
      <w:r w:rsidRPr="005010FD">
        <w:rPr>
          <w:rFonts w:ascii="仿宋" w:eastAsia="仿宋" w:hAnsi="仿宋" w:hint="eastAsia"/>
          <w:sz w:val="32"/>
          <w:szCs w:val="32"/>
        </w:rPr>
        <w:t>）。</w:t>
      </w:r>
    </w:p>
    <w:p w:rsidR="005A49DB" w:rsidRPr="00EA0386" w:rsidRDefault="00473A29" w:rsidP="00EA0386">
      <w:pPr>
        <w:spacing w:line="480" w:lineRule="exact"/>
        <w:jc w:val="center"/>
        <w:rPr>
          <w:rFonts w:ascii="仿宋" w:eastAsia="仿宋" w:hAnsi="仿宋"/>
          <w:b/>
          <w:bCs/>
          <w:sz w:val="28"/>
          <w:szCs w:val="28"/>
        </w:rPr>
      </w:pPr>
      <w:r w:rsidRPr="00EA0386">
        <w:rPr>
          <w:rFonts w:ascii="仿宋" w:eastAsia="仿宋" w:hAnsi="仿宋" w:hint="eastAsia"/>
          <w:b/>
          <w:bCs/>
          <w:sz w:val="28"/>
          <w:szCs w:val="28"/>
        </w:rPr>
        <w:lastRenderedPageBreak/>
        <w:t>图表</w:t>
      </w:r>
      <w:r w:rsidRPr="00EA0386">
        <w:rPr>
          <w:rFonts w:ascii="仿宋" w:eastAsia="仿宋" w:hAnsi="仿宋"/>
          <w:b/>
          <w:bCs/>
          <w:sz w:val="28"/>
          <w:szCs w:val="28"/>
        </w:rPr>
        <w:t xml:space="preserve">1-2 </w:t>
      </w:r>
      <w:r w:rsidRPr="00EA0386">
        <w:rPr>
          <w:rFonts w:ascii="仿宋" w:eastAsia="仿宋" w:hAnsi="仿宋" w:hint="eastAsia"/>
          <w:b/>
          <w:bCs/>
          <w:sz w:val="28"/>
          <w:szCs w:val="28"/>
        </w:rPr>
        <w:t>学院在校生人数</w:t>
      </w:r>
    </w:p>
    <w:p w:rsidR="00473A29" w:rsidRPr="005010FD" w:rsidRDefault="00181CC9">
      <w:pPr>
        <w:widowControl/>
        <w:jc w:val="center"/>
        <w:rPr>
          <w:rFonts w:ascii="仿宋" w:eastAsia="仿宋" w:hAnsi="仿宋" w:cs="宋体"/>
          <w:kern w:val="0"/>
          <w:sz w:val="32"/>
          <w:szCs w:val="32"/>
        </w:rPr>
      </w:pPr>
      <w:r>
        <w:rPr>
          <w:noProof/>
          <w:sz w:val="32"/>
          <w:szCs w:val="32"/>
        </w:rPr>
        <w:pict>
          <v:shape id="图表 17" o:spid="_x0000_i1025" type="#_x0000_t75" style="width:338.25pt;height:163.5pt;visibility:visible">
            <v:imagedata r:id="rId10" o:title=""/>
            <o:lock v:ext="edit" aspectratio="f"/>
          </v:shape>
        </w:pict>
      </w:r>
    </w:p>
    <w:p w:rsidR="00473A29" w:rsidRPr="00A71790" w:rsidRDefault="00FE79A3" w:rsidP="007946ED">
      <w:pPr>
        <w:pStyle w:val="1"/>
        <w:spacing w:before="100" w:beforeAutospacing="1" w:after="100" w:afterAutospacing="1" w:line="520" w:lineRule="exact"/>
        <w:ind w:firstLineChars="200" w:firstLine="643"/>
        <w:rPr>
          <w:rFonts w:ascii="仿宋" w:eastAsia="仿宋" w:hAnsi="仿宋"/>
          <w:sz w:val="32"/>
          <w:szCs w:val="32"/>
        </w:rPr>
      </w:pPr>
      <w:bookmarkStart w:id="41" w:name="_Toc20713"/>
      <w:bookmarkStart w:id="42" w:name="_Toc26797928"/>
      <w:bookmarkStart w:id="43" w:name="_Toc26867040"/>
      <w:r w:rsidRPr="00A71790">
        <w:rPr>
          <w:rFonts w:ascii="仿宋" w:eastAsia="仿宋" w:hAnsi="仿宋" w:hint="eastAsia"/>
          <w:sz w:val="32"/>
          <w:szCs w:val="32"/>
        </w:rPr>
        <w:t>（</w:t>
      </w:r>
      <w:r w:rsidR="00744279" w:rsidRPr="00A71790">
        <w:rPr>
          <w:rFonts w:ascii="仿宋" w:eastAsia="仿宋" w:hAnsi="仿宋" w:hint="eastAsia"/>
          <w:sz w:val="32"/>
          <w:szCs w:val="32"/>
        </w:rPr>
        <w:t>二</w:t>
      </w:r>
      <w:r w:rsidRPr="00A71790">
        <w:rPr>
          <w:rFonts w:ascii="仿宋" w:eastAsia="仿宋" w:hAnsi="仿宋" w:hint="eastAsia"/>
          <w:sz w:val="32"/>
          <w:szCs w:val="32"/>
        </w:rPr>
        <w:t>）</w:t>
      </w:r>
      <w:r w:rsidR="00473A29" w:rsidRPr="00A71790">
        <w:rPr>
          <w:rFonts w:ascii="仿宋" w:eastAsia="仿宋" w:hAnsi="仿宋" w:hint="eastAsia"/>
          <w:sz w:val="32"/>
          <w:szCs w:val="32"/>
        </w:rPr>
        <w:t>办学条件分析</w:t>
      </w:r>
      <w:bookmarkEnd w:id="41"/>
      <w:bookmarkEnd w:id="42"/>
      <w:bookmarkEnd w:id="43"/>
    </w:p>
    <w:p w:rsidR="00473A29" w:rsidRPr="005010FD" w:rsidRDefault="00FE79A3" w:rsidP="00744279">
      <w:pPr>
        <w:pStyle w:val="2"/>
        <w:spacing w:before="0" w:after="0" w:line="560" w:lineRule="exact"/>
        <w:ind w:firstLineChars="200" w:firstLine="643"/>
        <w:rPr>
          <w:rFonts w:ascii="仿宋" w:eastAsia="仿宋" w:hAnsi="仿宋"/>
        </w:rPr>
      </w:pPr>
      <w:bookmarkStart w:id="44" w:name="_Toc530149713"/>
      <w:bookmarkStart w:id="45" w:name="_Toc3378"/>
      <w:bookmarkStart w:id="46" w:name="_Toc26867041"/>
      <w:r>
        <w:rPr>
          <w:rFonts w:ascii="仿宋" w:eastAsia="仿宋" w:hAnsi="仿宋" w:hint="eastAsia"/>
        </w:rPr>
        <w:t>1</w:t>
      </w:r>
      <w:r>
        <w:rPr>
          <w:rFonts w:ascii="仿宋" w:eastAsia="仿宋" w:hAnsi="仿宋"/>
        </w:rPr>
        <w:t>.</w:t>
      </w:r>
      <w:r w:rsidR="00473A29" w:rsidRPr="005010FD">
        <w:rPr>
          <w:rFonts w:ascii="仿宋" w:eastAsia="仿宋" w:hAnsi="仿宋" w:hint="eastAsia"/>
        </w:rPr>
        <w:t>国家检测核心指标</w:t>
      </w:r>
      <w:bookmarkEnd w:id="44"/>
      <w:bookmarkEnd w:id="45"/>
      <w:r w:rsidR="0047026C">
        <w:rPr>
          <w:rFonts w:ascii="仿宋" w:eastAsia="仿宋" w:hAnsi="仿宋" w:hint="eastAsia"/>
        </w:rPr>
        <w:t>分析</w:t>
      </w:r>
      <w:bookmarkEnd w:id="46"/>
    </w:p>
    <w:p w:rsidR="00473A29" w:rsidRPr="005010FD" w:rsidRDefault="00473A29" w:rsidP="002E694D">
      <w:pPr>
        <w:ind w:firstLineChars="200" w:firstLine="640"/>
        <w:rPr>
          <w:rFonts w:ascii="仿宋" w:eastAsia="仿宋" w:hAnsi="仿宋"/>
          <w:b/>
          <w:bCs/>
          <w:sz w:val="32"/>
          <w:szCs w:val="32"/>
        </w:rPr>
      </w:pPr>
      <w:r w:rsidRPr="005010FD">
        <w:rPr>
          <w:rFonts w:ascii="仿宋" w:eastAsia="仿宋" w:hAnsi="仿宋" w:hint="eastAsia"/>
          <w:sz w:val="32"/>
          <w:szCs w:val="32"/>
        </w:rPr>
        <w:t>学院</w:t>
      </w:r>
      <w:r w:rsidRPr="005010FD">
        <w:rPr>
          <w:rFonts w:ascii="仿宋" w:eastAsia="仿宋" w:hAnsi="仿宋"/>
          <w:sz w:val="32"/>
          <w:szCs w:val="32"/>
        </w:rPr>
        <w:t>2018</w:t>
      </w:r>
      <w:r w:rsidRPr="005010FD">
        <w:rPr>
          <w:rFonts w:ascii="仿宋" w:eastAsia="仿宋" w:hAnsi="仿宋" w:hint="eastAsia"/>
          <w:sz w:val="32"/>
          <w:szCs w:val="32"/>
        </w:rPr>
        <w:t>年</w:t>
      </w:r>
      <w:r w:rsidRPr="005010FD">
        <w:rPr>
          <w:rFonts w:ascii="仿宋" w:eastAsia="仿宋" w:hAnsi="仿宋"/>
          <w:sz w:val="32"/>
          <w:szCs w:val="32"/>
        </w:rPr>
        <w:t>9</w:t>
      </w:r>
      <w:r w:rsidRPr="005010FD">
        <w:rPr>
          <w:rFonts w:ascii="仿宋" w:eastAsia="仿宋" w:hAnsi="仿宋" w:hint="eastAsia"/>
          <w:sz w:val="32"/>
          <w:szCs w:val="32"/>
        </w:rPr>
        <w:t>月</w:t>
      </w:r>
      <w:r w:rsidRPr="005010FD">
        <w:rPr>
          <w:rFonts w:ascii="仿宋" w:eastAsia="仿宋" w:hAnsi="仿宋"/>
          <w:sz w:val="32"/>
          <w:szCs w:val="32"/>
        </w:rPr>
        <w:t>1</w:t>
      </w:r>
      <w:r w:rsidRPr="005010FD">
        <w:rPr>
          <w:rFonts w:ascii="仿宋" w:eastAsia="仿宋" w:hAnsi="仿宋" w:hint="eastAsia"/>
          <w:sz w:val="32"/>
          <w:szCs w:val="32"/>
        </w:rPr>
        <w:t>日至</w:t>
      </w:r>
      <w:r w:rsidRPr="005010FD">
        <w:rPr>
          <w:rFonts w:ascii="仿宋" w:eastAsia="仿宋" w:hAnsi="仿宋"/>
          <w:sz w:val="32"/>
          <w:szCs w:val="32"/>
        </w:rPr>
        <w:t>2019</w:t>
      </w:r>
      <w:r w:rsidRPr="005010FD">
        <w:rPr>
          <w:rFonts w:ascii="仿宋" w:eastAsia="仿宋" w:hAnsi="仿宋" w:hint="eastAsia"/>
          <w:sz w:val="32"/>
          <w:szCs w:val="32"/>
        </w:rPr>
        <w:t>年</w:t>
      </w:r>
      <w:r w:rsidRPr="005010FD">
        <w:rPr>
          <w:rFonts w:ascii="仿宋" w:eastAsia="仿宋" w:hAnsi="仿宋"/>
          <w:sz w:val="32"/>
          <w:szCs w:val="32"/>
        </w:rPr>
        <w:t>8</w:t>
      </w:r>
      <w:r w:rsidRPr="005010FD">
        <w:rPr>
          <w:rFonts w:ascii="仿宋" w:eastAsia="仿宋" w:hAnsi="仿宋" w:hint="eastAsia"/>
          <w:sz w:val="32"/>
          <w:szCs w:val="32"/>
        </w:rPr>
        <w:t>月</w:t>
      </w:r>
      <w:r w:rsidRPr="005010FD">
        <w:rPr>
          <w:rFonts w:ascii="仿宋" w:eastAsia="仿宋" w:hAnsi="仿宋"/>
          <w:sz w:val="32"/>
          <w:szCs w:val="32"/>
        </w:rPr>
        <w:t>31</w:t>
      </w:r>
      <w:r w:rsidRPr="005010FD">
        <w:rPr>
          <w:rFonts w:ascii="仿宋" w:eastAsia="仿宋" w:hAnsi="仿宋" w:hint="eastAsia"/>
          <w:sz w:val="32"/>
          <w:szCs w:val="32"/>
        </w:rPr>
        <w:t>日人才培养工作状态数据采集平台数据显示，核心指标均高于国家检测标准（图表</w:t>
      </w:r>
      <w:r w:rsidRPr="005010FD">
        <w:rPr>
          <w:rFonts w:ascii="仿宋" w:eastAsia="仿宋" w:hAnsi="仿宋"/>
          <w:sz w:val="32"/>
          <w:szCs w:val="32"/>
        </w:rPr>
        <w:t>2-1</w:t>
      </w:r>
      <w:r w:rsidRPr="005010FD">
        <w:rPr>
          <w:rFonts w:ascii="仿宋" w:eastAsia="仿宋" w:hAnsi="仿宋" w:hint="eastAsia"/>
          <w:sz w:val="32"/>
          <w:szCs w:val="32"/>
        </w:rPr>
        <w:t>）。</w:t>
      </w:r>
    </w:p>
    <w:p w:rsidR="00473A29" w:rsidRPr="00016052" w:rsidRDefault="00473A29">
      <w:pPr>
        <w:jc w:val="center"/>
        <w:rPr>
          <w:rFonts w:ascii="仿宋" w:eastAsia="仿宋" w:hAnsi="仿宋"/>
          <w:b/>
          <w:bCs/>
          <w:sz w:val="28"/>
          <w:szCs w:val="28"/>
        </w:rPr>
      </w:pPr>
      <w:r w:rsidRPr="00016052">
        <w:rPr>
          <w:rFonts w:ascii="仿宋" w:eastAsia="仿宋" w:hAnsi="仿宋" w:hint="eastAsia"/>
          <w:b/>
          <w:bCs/>
          <w:sz w:val="28"/>
          <w:szCs w:val="28"/>
        </w:rPr>
        <w:t>图表</w:t>
      </w:r>
      <w:r w:rsidRPr="00016052">
        <w:rPr>
          <w:rFonts w:ascii="仿宋" w:eastAsia="仿宋" w:hAnsi="仿宋"/>
          <w:b/>
          <w:bCs/>
          <w:sz w:val="28"/>
          <w:szCs w:val="28"/>
        </w:rPr>
        <w:t xml:space="preserve">2-1 </w:t>
      </w:r>
      <w:r w:rsidRPr="00016052">
        <w:rPr>
          <w:rFonts w:ascii="仿宋" w:eastAsia="仿宋" w:hAnsi="仿宋" w:hint="eastAsia"/>
          <w:b/>
          <w:bCs/>
          <w:sz w:val="28"/>
          <w:szCs w:val="28"/>
        </w:rPr>
        <w:t>学院</w:t>
      </w:r>
      <w:r w:rsidRPr="00016052">
        <w:rPr>
          <w:rFonts w:ascii="仿宋" w:eastAsia="仿宋" w:hAnsi="仿宋"/>
          <w:b/>
          <w:bCs/>
          <w:sz w:val="28"/>
          <w:szCs w:val="28"/>
        </w:rPr>
        <w:t>2018-2019</w:t>
      </w:r>
      <w:r w:rsidRPr="00016052">
        <w:rPr>
          <w:rFonts w:ascii="仿宋" w:eastAsia="仿宋" w:hAnsi="仿宋" w:hint="eastAsia"/>
          <w:b/>
          <w:bCs/>
          <w:sz w:val="28"/>
          <w:szCs w:val="28"/>
        </w:rPr>
        <w:t>年国家监测办学指标情况</w:t>
      </w:r>
    </w:p>
    <w:tbl>
      <w:tblPr>
        <w:tblpPr w:leftFromText="180" w:rightFromText="180" w:vertAnchor="text" w:horzAnchor="margin" w:tblpXSpec="center" w:tblpY="277"/>
        <w:tblW w:w="9322" w:type="dxa"/>
        <w:tblLook w:val="04A0" w:firstRow="1" w:lastRow="0" w:firstColumn="1" w:lastColumn="0" w:noHBand="0" w:noVBand="1"/>
      </w:tblPr>
      <w:tblGrid>
        <w:gridCol w:w="551"/>
        <w:gridCol w:w="1849"/>
        <w:gridCol w:w="1056"/>
        <w:gridCol w:w="1088"/>
        <w:gridCol w:w="1108"/>
        <w:gridCol w:w="815"/>
        <w:gridCol w:w="951"/>
        <w:gridCol w:w="953"/>
        <w:gridCol w:w="951"/>
      </w:tblGrid>
      <w:tr w:rsidR="005A49DB" w:rsidRPr="005A49DB" w:rsidTr="00016052">
        <w:trPr>
          <w:trHeight w:val="54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序号</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指标名称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本院数据</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全国示范中位数</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国家骨干及省示范位数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同类中位数</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省中位数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5A49DB">
            <w:pPr>
              <w:widowControl/>
              <w:spacing w:line="240" w:lineRule="exact"/>
              <w:jc w:val="center"/>
              <w:rPr>
                <w:rFonts w:ascii="仿宋" w:eastAsia="仿宋" w:hAnsi="仿宋" w:cs="宋体"/>
                <w:b/>
                <w:bCs/>
                <w:color w:val="000000"/>
                <w:kern w:val="0"/>
                <w:szCs w:val="21"/>
              </w:rPr>
            </w:pPr>
            <w:r w:rsidRPr="005A49DB">
              <w:rPr>
                <w:rFonts w:ascii="仿宋" w:eastAsia="仿宋" w:hAnsi="仿宋" w:cs="宋体" w:hint="eastAsia"/>
                <w:b/>
                <w:bCs/>
                <w:color w:val="000000"/>
                <w:kern w:val="0"/>
                <w:szCs w:val="21"/>
              </w:rPr>
              <w:t>全国中位数</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5A49DB" w:rsidRDefault="005A49DB" w:rsidP="005A49DB">
            <w:pPr>
              <w:widowControl/>
              <w:spacing w:line="240" w:lineRule="exact"/>
              <w:jc w:val="center"/>
              <w:rPr>
                <w:rFonts w:ascii="仿宋" w:eastAsia="仿宋" w:hAnsi="仿宋" w:cs="宋体"/>
                <w:b/>
                <w:bCs/>
                <w:color w:val="000000"/>
                <w:kern w:val="0"/>
                <w:sz w:val="24"/>
                <w:szCs w:val="24"/>
              </w:rPr>
            </w:pPr>
            <w:r w:rsidRPr="005A49DB">
              <w:rPr>
                <w:rFonts w:ascii="仿宋" w:eastAsia="仿宋" w:hAnsi="仿宋" w:cs="宋体" w:hint="eastAsia"/>
                <w:b/>
                <w:bCs/>
                <w:color w:val="000000"/>
                <w:kern w:val="0"/>
                <w:sz w:val="24"/>
                <w:szCs w:val="24"/>
              </w:rPr>
              <w:t>合格</w:t>
            </w:r>
          </w:p>
          <w:p w:rsidR="005A49DB" w:rsidRPr="005A49DB" w:rsidRDefault="005A49DB" w:rsidP="005A49DB">
            <w:pPr>
              <w:widowControl/>
              <w:spacing w:line="240" w:lineRule="exact"/>
              <w:jc w:val="center"/>
              <w:rPr>
                <w:rFonts w:ascii="仿宋" w:eastAsia="仿宋" w:hAnsi="仿宋" w:cs="宋体"/>
                <w:b/>
                <w:bCs/>
                <w:color w:val="000000"/>
                <w:kern w:val="0"/>
                <w:sz w:val="24"/>
                <w:szCs w:val="24"/>
              </w:rPr>
            </w:pPr>
            <w:r w:rsidRPr="005A49DB">
              <w:rPr>
                <w:rFonts w:ascii="仿宋" w:eastAsia="仿宋" w:hAnsi="仿宋" w:cs="宋体" w:hint="eastAsia"/>
                <w:b/>
                <w:bCs/>
                <w:color w:val="000000"/>
                <w:kern w:val="0"/>
                <w:sz w:val="24"/>
                <w:szCs w:val="24"/>
              </w:rPr>
              <w:t>指标</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生师比</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11.14</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14.73</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15.22</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15.28</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15.95</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15.22</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18.00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具有研究生学位教师占专任教师的比例</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59.21</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68.30 </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61.93</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56.77</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59.41</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52.88</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15.00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生均教学行政用房（平方米/生）</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48.58</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17.32</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17.72</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18.70 </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15.88</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18.18</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16.00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4</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生均教学科研仪器设备值（元/生）</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12458.61</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15081.40 </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11996.93</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12579</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8798.05</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10739.4</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4000.00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5</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生均图书（册/生）</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92.82</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76.73</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77.20 </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70.98</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73.25</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80.16</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60.00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具有高级职务教师占专任教师的比例（%）</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32.89</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36.89</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33.24</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31.09</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26.41</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29.30 </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20.00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7</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生均占地面积（平方米/生）</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159.06</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62.62</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63.30 </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65.88</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60.08</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66.98</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59.00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生均宿舍面积（平方米/生）</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24.65</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8.51</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8.09</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8.98</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8.36</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8.78</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6.50 </w:t>
            </w:r>
          </w:p>
        </w:tc>
      </w:tr>
      <w:tr w:rsidR="005A49DB" w:rsidRPr="005A49DB" w:rsidTr="00F82EED">
        <w:trPr>
          <w:trHeight w:val="559"/>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lastRenderedPageBreak/>
              <w:t>9</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生均实践场所（平方米/生）</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15.39</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8.81</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8.61</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9.28</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6.81</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8.39</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8.30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10</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百名学生配教学用计算机数（台）</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38.00 </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35.22</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29.61</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29.19</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32.98</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26.71</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10.00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新增科研仪器设备所占比例（%）</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11.01</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13.01</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11.56</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11.59</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11.73</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11.66</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10.00 </w:t>
            </w:r>
          </w:p>
        </w:tc>
      </w:tr>
      <w:tr w:rsidR="005A49DB" w:rsidRPr="005A49DB" w:rsidTr="00016052">
        <w:trPr>
          <w:trHeight w:val="55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12</w:t>
            </w:r>
          </w:p>
        </w:tc>
        <w:tc>
          <w:tcPr>
            <w:tcW w:w="228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left"/>
              <w:rPr>
                <w:rFonts w:ascii="仿宋" w:eastAsia="仿宋" w:hAnsi="仿宋" w:cs="宋体"/>
                <w:color w:val="000000"/>
                <w:kern w:val="0"/>
                <w:szCs w:val="21"/>
              </w:rPr>
            </w:pPr>
            <w:r w:rsidRPr="005A49DB">
              <w:rPr>
                <w:rFonts w:ascii="仿宋" w:eastAsia="仿宋" w:hAnsi="仿宋" w:cs="宋体" w:hint="eastAsia"/>
                <w:color w:val="000000"/>
                <w:kern w:val="0"/>
                <w:szCs w:val="21"/>
              </w:rPr>
              <w:t>生均年进书量（册）</w:t>
            </w:r>
          </w:p>
        </w:tc>
        <w:tc>
          <w:tcPr>
            <w:tcW w:w="105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15.42</w:t>
            </w:r>
          </w:p>
        </w:tc>
        <w:tc>
          <w:tcPr>
            <w:tcW w:w="1102"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2.87</w:t>
            </w:r>
          </w:p>
        </w:tc>
        <w:tc>
          <w:tcPr>
            <w:tcW w:w="113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3.02</w:t>
            </w:r>
          </w:p>
        </w:tc>
        <w:tc>
          <w:tcPr>
            <w:tcW w:w="847"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2.41</w:t>
            </w:r>
          </w:p>
        </w:tc>
        <w:tc>
          <w:tcPr>
            <w:tcW w:w="951"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3.01</w:t>
            </w:r>
          </w:p>
        </w:tc>
        <w:tc>
          <w:tcPr>
            <w:tcW w:w="954"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3.04</w:t>
            </w:r>
          </w:p>
        </w:tc>
        <w:tc>
          <w:tcPr>
            <w:tcW w:w="396" w:type="dxa"/>
            <w:tcBorders>
              <w:top w:val="nil"/>
              <w:left w:val="nil"/>
              <w:bottom w:val="single" w:sz="4" w:space="0" w:color="auto"/>
              <w:right w:val="single" w:sz="4" w:space="0" w:color="auto"/>
            </w:tcBorders>
            <w:shd w:val="clear" w:color="auto" w:fill="auto"/>
            <w:vAlign w:val="center"/>
            <w:hideMark/>
          </w:tcPr>
          <w:p w:rsidR="005A49DB" w:rsidRPr="005A49DB" w:rsidRDefault="005A49DB" w:rsidP="00016052">
            <w:pPr>
              <w:widowControl/>
              <w:spacing w:line="240" w:lineRule="exact"/>
              <w:jc w:val="center"/>
              <w:rPr>
                <w:rFonts w:ascii="仿宋" w:eastAsia="仿宋" w:hAnsi="仿宋" w:cs="宋体"/>
                <w:color w:val="000000"/>
                <w:kern w:val="0"/>
                <w:szCs w:val="21"/>
              </w:rPr>
            </w:pPr>
            <w:r w:rsidRPr="005A49DB">
              <w:rPr>
                <w:rFonts w:ascii="仿宋" w:eastAsia="仿宋" w:hAnsi="仿宋" w:cs="宋体" w:hint="eastAsia"/>
                <w:color w:val="000000"/>
                <w:kern w:val="0"/>
                <w:szCs w:val="21"/>
              </w:rPr>
              <w:t xml:space="preserve">2.00 </w:t>
            </w:r>
          </w:p>
        </w:tc>
      </w:tr>
    </w:tbl>
    <w:p w:rsidR="00473A29" w:rsidRPr="005010FD" w:rsidRDefault="00FE79A3" w:rsidP="00744279">
      <w:pPr>
        <w:pStyle w:val="2"/>
        <w:spacing w:before="0" w:after="0" w:line="560" w:lineRule="exact"/>
        <w:ind w:firstLineChars="200" w:firstLine="643"/>
        <w:rPr>
          <w:rFonts w:ascii="仿宋" w:eastAsia="仿宋" w:hAnsi="仿宋"/>
        </w:rPr>
      </w:pPr>
      <w:bookmarkStart w:id="47" w:name="_Toc6744"/>
      <w:bookmarkStart w:id="48" w:name="_Toc530149714"/>
      <w:bookmarkStart w:id="49" w:name="_Toc26867042"/>
      <w:r>
        <w:rPr>
          <w:rFonts w:ascii="仿宋" w:eastAsia="仿宋" w:hAnsi="仿宋" w:hint="eastAsia"/>
        </w:rPr>
        <w:t>2</w:t>
      </w:r>
      <w:r>
        <w:rPr>
          <w:rFonts w:ascii="仿宋" w:eastAsia="仿宋" w:hAnsi="仿宋"/>
        </w:rPr>
        <w:t>.</w:t>
      </w:r>
      <w:r w:rsidR="00473A29" w:rsidRPr="005010FD">
        <w:rPr>
          <w:rFonts w:ascii="仿宋" w:eastAsia="仿宋" w:hAnsi="仿宋" w:hint="eastAsia"/>
        </w:rPr>
        <w:t>基本办学条件</w:t>
      </w:r>
      <w:bookmarkEnd w:id="47"/>
      <w:bookmarkEnd w:id="48"/>
      <w:r w:rsidR="0047026C">
        <w:rPr>
          <w:rFonts w:ascii="仿宋" w:eastAsia="仿宋" w:hAnsi="仿宋" w:hint="eastAsia"/>
        </w:rPr>
        <w:t>分析</w:t>
      </w:r>
      <w:bookmarkEnd w:id="49"/>
    </w:p>
    <w:p w:rsidR="00473A29" w:rsidRPr="00B94905" w:rsidRDefault="00FE79A3" w:rsidP="00B94905">
      <w:pPr>
        <w:ind w:firstLine="560"/>
        <w:rPr>
          <w:rFonts w:ascii="仿宋" w:eastAsia="仿宋" w:hAnsi="仿宋"/>
          <w:b/>
          <w:sz w:val="32"/>
          <w:szCs w:val="32"/>
        </w:rPr>
      </w:pPr>
      <w:r>
        <w:rPr>
          <w:rFonts w:ascii="仿宋" w:eastAsia="仿宋" w:hAnsi="仿宋" w:hint="eastAsia"/>
          <w:b/>
          <w:sz w:val="32"/>
          <w:szCs w:val="32"/>
        </w:rPr>
        <w:t>（</w:t>
      </w:r>
      <w:r w:rsidR="00470F66" w:rsidRPr="00B94905">
        <w:rPr>
          <w:rFonts w:ascii="仿宋" w:eastAsia="仿宋" w:hAnsi="仿宋"/>
          <w:b/>
          <w:sz w:val="32"/>
          <w:szCs w:val="32"/>
        </w:rPr>
        <w:t>1</w:t>
      </w:r>
      <w:r>
        <w:rPr>
          <w:rFonts w:ascii="仿宋" w:eastAsia="仿宋" w:hAnsi="仿宋" w:hint="eastAsia"/>
          <w:b/>
          <w:sz w:val="32"/>
          <w:szCs w:val="32"/>
        </w:rPr>
        <w:t>）</w:t>
      </w:r>
      <w:r w:rsidR="00473A29" w:rsidRPr="00B94905">
        <w:rPr>
          <w:rFonts w:ascii="仿宋" w:eastAsia="仿宋" w:hAnsi="仿宋" w:hint="eastAsia"/>
          <w:b/>
          <w:sz w:val="32"/>
          <w:szCs w:val="32"/>
        </w:rPr>
        <w:t>占地、建筑面积情况</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学院占地面积</w:t>
      </w:r>
      <w:r w:rsidRPr="005010FD">
        <w:rPr>
          <w:rFonts w:ascii="仿宋" w:eastAsia="仿宋" w:hAnsi="仿宋"/>
          <w:sz w:val="32"/>
          <w:szCs w:val="32"/>
        </w:rPr>
        <w:t>196754.89</w:t>
      </w:r>
      <w:r w:rsidRPr="005010FD">
        <w:rPr>
          <w:rFonts w:ascii="仿宋" w:eastAsia="仿宋" w:hAnsi="仿宋" w:hint="eastAsia"/>
          <w:sz w:val="32"/>
          <w:szCs w:val="32"/>
        </w:rPr>
        <w:t>平方米，生均</w:t>
      </w:r>
      <w:r w:rsidRPr="005010FD">
        <w:rPr>
          <w:rFonts w:ascii="仿宋" w:eastAsia="仿宋" w:hAnsi="仿宋"/>
          <w:sz w:val="32"/>
          <w:szCs w:val="32"/>
        </w:rPr>
        <w:t>159.06</w:t>
      </w:r>
      <w:r w:rsidRPr="005010FD">
        <w:rPr>
          <w:rFonts w:ascii="仿宋" w:eastAsia="仿宋" w:hAnsi="仿宋" w:hint="eastAsia"/>
          <w:sz w:val="32"/>
          <w:szCs w:val="32"/>
        </w:rPr>
        <w:t>平方米，远超出国家规定的标准。</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校舍总建筑面积</w:t>
      </w:r>
      <w:r w:rsidRPr="005010FD">
        <w:rPr>
          <w:rFonts w:ascii="仿宋" w:eastAsia="仿宋" w:hAnsi="仿宋"/>
          <w:sz w:val="32"/>
          <w:szCs w:val="32"/>
        </w:rPr>
        <w:t>115539.79</w:t>
      </w:r>
      <w:r w:rsidRPr="005010FD">
        <w:rPr>
          <w:rFonts w:ascii="仿宋" w:eastAsia="仿宋" w:hAnsi="仿宋" w:hint="eastAsia"/>
          <w:sz w:val="32"/>
          <w:szCs w:val="32"/>
        </w:rPr>
        <w:t>平方米。其中，教学科研及辅助用房</w:t>
      </w:r>
      <w:r w:rsidRPr="005010FD">
        <w:rPr>
          <w:rFonts w:ascii="仿宋" w:eastAsia="仿宋" w:hAnsi="仿宋"/>
          <w:sz w:val="32"/>
          <w:szCs w:val="32"/>
        </w:rPr>
        <w:t>51910.25</w:t>
      </w:r>
      <w:r w:rsidRPr="005010FD">
        <w:rPr>
          <w:rFonts w:ascii="仿宋" w:eastAsia="仿宋" w:hAnsi="仿宋" w:hint="eastAsia"/>
          <w:sz w:val="32"/>
          <w:szCs w:val="32"/>
        </w:rPr>
        <w:t>平方米，行政办公用房</w:t>
      </w:r>
      <w:r w:rsidRPr="005010FD">
        <w:rPr>
          <w:rFonts w:ascii="仿宋" w:eastAsia="仿宋" w:hAnsi="仿宋"/>
          <w:sz w:val="32"/>
          <w:szCs w:val="32"/>
        </w:rPr>
        <w:t>8183.75</w:t>
      </w:r>
      <w:r w:rsidRPr="005010FD">
        <w:rPr>
          <w:rFonts w:ascii="仿宋" w:eastAsia="仿宋" w:hAnsi="仿宋" w:hint="eastAsia"/>
          <w:sz w:val="32"/>
          <w:szCs w:val="32"/>
        </w:rPr>
        <w:t>平方米，生活用房</w:t>
      </w:r>
      <w:r w:rsidRPr="005010FD">
        <w:rPr>
          <w:rFonts w:ascii="仿宋" w:eastAsia="仿宋" w:hAnsi="仿宋"/>
          <w:sz w:val="32"/>
          <w:szCs w:val="32"/>
        </w:rPr>
        <w:t>54097.78</w:t>
      </w:r>
      <w:r w:rsidRPr="005010FD">
        <w:rPr>
          <w:rFonts w:ascii="仿宋" w:eastAsia="仿宋" w:hAnsi="仿宋" w:hint="eastAsia"/>
          <w:sz w:val="32"/>
          <w:szCs w:val="32"/>
        </w:rPr>
        <w:t>平方米，其他用房</w:t>
      </w:r>
      <w:r w:rsidRPr="005010FD">
        <w:rPr>
          <w:rFonts w:ascii="仿宋" w:eastAsia="仿宋" w:hAnsi="仿宋"/>
          <w:sz w:val="32"/>
          <w:szCs w:val="32"/>
        </w:rPr>
        <w:t>1348.01</w:t>
      </w:r>
      <w:r w:rsidRPr="005010FD">
        <w:rPr>
          <w:rFonts w:ascii="仿宋" w:eastAsia="仿宋" w:hAnsi="仿宋" w:hint="eastAsia"/>
          <w:sz w:val="32"/>
          <w:szCs w:val="32"/>
        </w:rPr>
        <w:t>平方米。教学行政用房生均</w:t>
      </w:r>
      <w:r w:rsidRPr="005010FD">
        <w:rPr>
          <w:rFonts w:ascii="仿宋" w:eastAsia="仿宋" w:hAnsi="仿宋"/>
          <w:sz w:val="32"/>
          <w:szCs w:val="32"/>
        </w:rPr>
        <w:t>48.58</w:t>
      </w:r>
      <w:r w:rsidRPr="005010FD">
        <w:rPr>
          <w:rFonts w:ascii="仿宋" w:eastAsia="仿宋" w:hAnsi="仿宋" w:hint="eastAsia"/>
          <w:sz w:val="32"/>
          <w:szCs w:val="32"/>
        </w:rPr>
        <w:t>平方米，高于国家标准。</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生活用房含教师公寓</w:t>
      </w:r>
      <w:r w:rsidRPr="005010FD">
        <w:rPr>
          <w:rFonts w:ascii="仿宋" w:eastAsia="仿宋" w:hAnsi="仿宋"/>
          <w:sz w:val="32"/>
          <w:szCs w:val="32"/>
        </w:rPr>
        <w:t>14834.69</w:t>
      </w:r>
      <w:r w:rsidRPr="005010FD">
        <w:rPr>
          <w:rFonts w:ascii="仿宋" w:eastAsia="仿宋" w:hAnsi="仿宋" w:hint="eastAsia"/>
          <w:sz w:val="32"/>
          <w:szCs w:val="32"/>
        </w:rPr>
        <w:t>平方米，学生饭堂</w:t>
      </w:r>
      <w:r w:rsidRPr="005010FD">
        <w:rPr>
          <w:rFonts w:ascii="仿宋" w:eastAsia="仿宋" w:hAnsi="仿宋"/>
          <w:sz w:val="32"/>
          <w:szCs w:val="32"/>
        </w:rPr>
        <w:t>8030.12</w:t>
      </w:r>
      <w:r w:rsidRPr="005010FD">
        <w:rPr>
          <w:rFonts w:ascii="仿宋" w:eastAsia="仿宋" w:hAnsi="仿宋" w:hint="eastAsia"/>
          <w:sz w:val="32"/>
          <w:szCs w:val="32"/>
        </w:rPr>
        <w:t>平方米，学生宿舍</w:t>
      </w:r>
      <w:r w:rsidRPr="005010FD">
        <w:rPr>
          <w:rFonts w:ascii="仿宋" w:eastAsia="仿宋" w:hAnsi="仿宋"/>
          <w:sz w:val="32"/>
          <w:szCs w:val="32"/>
        </w:rPr>
        <w:t>30488.12</w:t>
      </w:r>
      <w:r w:rsidRPr="005010FD">
        <w:rPr>
          <w:rFonts w:ascii="仿宋" w:eastAsia="仿宋" w:hAnsi="仿宋" w:hint="eastAsia"/>
          <w:sz w:val="32"/>
          <w:szCs w:val="32"/>
        </w:rPr>
        <w:t>平方米。生均学生宿舍面积为</w:t>
      </w:r>
      <w:r w:rsidRPr="005010FD">
        <w:rPr>
          <w:rFonts w:ascii="仿宋" w:eastAsia="仿宋" w:hAnsi="仿宋"/>
          <w:sz w:val="32"/>
          <w:szCs w:val="32"/>
        </w:rPr>
        <w:t>24.65</w:t>
      </w:r>
      <w:r w:rsidRPr="005010FD">
        <w:rPr>
          <w:rFonts w:ascii="仿宋" w:eastAsia="仿宋" w:hAnsi="仿宋" w:hint="eastAsia"/>
          <w:sz w:val="32"/>
          <w:szCs w:val="32"/>
        </w:rPr>
        <w:t>平方米，也远高于国家规定的标准。</w:t>
      </w:r>
    </w:p>
    <w:p w:rsidR="00473A29" w:rsidRPr="005010FD" w:rsidRDefault="00FE79A3" w:rsidP="002E694D">
      <w:pPr>
        <w:ind w:firstLineChars="200" w:firstLine="643"/>
        <w:rPr>
          <w:rFonts w:ascii="仿宋" w:eastAsia="仿宋" w:hAnsi="仿宋"/>
          <w:b/>
          <w:bCs/>
          <w:sz w:val="32"/>
          <w:szCs w:val="32"/>
        </w:rPr>
      </w:pPr>
      <w:bookmarkStart w:id="50" w:name="_Toc3022"/>
      <w:r>
        <w:rPr>
          <w:rFonts w:ascii="仿宋" w:eastAsia="仿宋" w:hAnsi="仿宋" w:hint="eastAsia"/>
          <w:b/>
          <w:bCs/>
          <w:sz w:val="32"/>
          <w:szCs w:val="32"/>
        </w:rPr>
        <w:t>（</w:t>
      </w:r>
      <w:r w:rsidR="00033F04" w:rsidRPr="005010FD">
        <w:rPr>
          <w:rFonts w:ascii="仿宋" w:eastAsia="仿宋" w:hAnsi="仿宋"/>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馆藏图书资料情况</w:t>
      </w:r>
      <w:bookmarkEnd w:id="50"/>
    </w:p>
    <w:p w:rsidR="00473A29" w:rsidRPr="005010FD" w:rsidRDefault="00473A29">
      <w:pPr>
        <w:ind w:firstLine="560"/>
        <w:rPr>
          <w:rFonts w:ascii="仿宋" w:eastAsia="仿宋" w:hAnsi="仿宋"/>
          <w:b/>
          <w:bCs/>
          <w:sz w:val="32"/>
          <w:szCs w:val="32"/>
        </w:rPr>
      </w:pPr>
      <w:r w:rsidRPr="005010FD">
        <w:rPr>
          <w:rFonts w:ascii="仿宋" w:eastAsia="仿宋" w:hAnsi="仿宋" w:hint="eastAsia"/>
          <w:sz w:val="32"/>
          <w:szCs w:val="32"/>
        </w:rPr>
        <w:t>截止</w:t>
      </w:r>
      <w:r w:rsidRPr="005010FD">
        <w:rPr>
          <w:rFonts w:ascii="仿宋" w:eastAsia="仿宋" w:hAnsi="仿宋"/>
          <w:sz w:val="32"/>
          <w:szCs w:val="32"/>
        </w:rPr>
        <w:t>2019</w:t>
      </w:r>
      <w:r w:rsidRPr="005010FD">
        <w:rPr>
          <w:rFonts w:ascii="仿宋" w:eastAsia="仿宋" w:hAnsi="仿宋" w:hint="eastAsia"/>
          <w:sz w:val="32"/>
          <w:szCs w:val="32"/>
        </w:rPr>
        <w:t>年</w:t>
      </w:r>
      <w:r w:rsidRPr="005010FD">
        <w:rPr>
          <w:rFonts w:ascii="仿宋" w:eastAsia="仿宋" w:hAnsi="仿宋"/>
          <w:sz w:val="32"/>
          <w:szCs w:val="32"/>
        </w:rPr>
        <w:t>8</w:t>
      </w:r>
      <w:r w:rsidRPr="005010FD">
        <w:rPr>
          <w:rFonts w:ascii="仿宋" w:eastAsia="仿宋" w:hAnsi="仿宋" w:hint="eastAsia"/>
          <w:sz w:val="32"/>
          <w:szCs w:val="32"/>
        </w:rPr>
        <w:t>月，纸质图书馆藏已达</w:t>
      </w:r>
      <w:r w:rsidRPr="005010FD">
        <w:rPr>
          <w:rFonts w:ascii="仿宋" w:eastAsia="仿宋" w:hAnsi="仿宋"/>
          <w:sz w:val="32"/>
          <w:szCs w:val="32"/>
        </w:rPr>
        <w:t>11.48</w:t>
      </w:r>
      <w:r w:rsidRPr="005010FD">
        <w:rPr>
          <w:rFonts w:ascii="仿宋" w:eastAsia="仿宋" w:hAnsi="仿宋" w:hint="eastAsia"/>
          <w:sz w:val="32"/>
          <w:szCs w:val="32"/>
        </w:rPr>
        <w:t>万册，新增</w:t>
      </w:r>
      <w:r w:rsidRPr="005010FD">
        <w:rPr>
          <w:rFonts w:ascii="仿宋" w:eastAsia="仿宋" w:hAnsi="仿宋"/>
          <w:sz w:val="32"/>
          <w:szCs w:val="32"/>
        </w:rPr>
        <w:t>1.91</w:t>
      </w:r>
      <w:r w:rsidRPr="005010FD">
        <w:rPr>
          <w:rFonts w:ascii="仿宋" w:eastAsia="仿宋" w:hAnsi="仿宋" w:hint="eastAsia"/>
          <w:sz w:val="32"/>
          <w:szCs w:val="32"/>
        </w:rPr>
        <w:t>万册，生均图书</w:t>
      </w:r>
      <w:r w:rsidRPr="005010FD">
        <w:rPr>
          <w:rFonts w:ascii="仿宋" w:eastAsia="仿宋" w:hAnsi="仿宋"/>
          <w:sz w:val="32"/>
          <w:szCs w:val="32"/>
        </w:rPr>
        <w:t>92.82</w:t>
      </w:r>
      <w:r w:rsidRPr="005010FD">
        <w:rPr>
          <w:rFonts w:ascii="仿宋" w:eastAsia="仿宋" w:hAnsi="仿宋" w:hint="eastAsia"/>
          <w:sz w:val="32"/>
          <w:szCs w:val="32"/>
        </w:rPr>
        <w:t>册，生均年进书量</w:t>
      </w:r>
      <w:r w:rsidRPr="005010FD">
        <w:rPr>
          <w:rFonts w:ascii="仿宋" w:eastAsia="仿宋" w:hAnsi="仿宋"/>
          <w:sz w:val="32"/>
          <w:szCs w:val="32"/>
        </w:rPr>
        <w:t>15.42</w:t>
      </w:r>
      <w:r w:rsidRPr="005010FD">
        <w:rPr>
          <w:rFonts w:ascii="仿宋" w:eastAsia="仿宋" w:hAnsi="仿宋" w:hint="eastAsia"/>
          <w:sz w:val="32"/>
          <w:szCs w:val="32"/>
        </w:rPr>
        <w:t>册（</w:t>
      </w:r>
      <w:r w:rsidRPr="005010FD">
        <w:rPr>
          <w:rFonts w:ascii="仿宋" w:eastAsia="仿宋" w:hAnsi="仿宋" w:hint="eastAsia"/>
          <w:bCs/>
          <w:sz w:val="32"/>
          <w:szCs w:val="32"/>
        </w:rPr>
        <w:t>图表</w:t>
      </w:r>
      <w:r w:rsidRPr="005010FD">
        <w:rPr>
          <w:rFonts w:ascii="仿宋" w:eastAsia="仿宋" w:hAnsi="仿宋"/>
          <w:bCs/>
          <w:sz w:val="32"/>
          <w:szCs w:val="32"/>
        </w:rPr>
        <w:t>2-2</w:t>
      </w:r>
      <w:r w:rsidRPr="005010FD">
        <w:rPr>
          <w:rFonts w:ascii="仿宋" w:eastAsia="仿宋" w:hAnsi="仿宋" w:hint="eastAsia"/>
          <w:sz w:val="32"/>
          <w:szCs w:val="32"/>
        </w:rPr>
        <w:t>）。电子图书</w:t>
      </w:r>
      <w:r w:rsidRPr="005010FD">
        <w:rPr>
          <w:rFonts w:ascii="仿宋" w:eastAsia="仿宋" w:hAnsi="仿宋"/>
          <w:sz w:val="32"/>
          <w:szCs w:val="32"/>
        </w:rPr>
        <w:t>20</w:t>
      </w:r>
      <w:r w:rsidRPr="005010FD">
        <w:rPr>
          <w:rFonts w:ascii="仿宋" w:eastAsia="仿宋" w:hAnsi="仿宋" w:hint="eastAsia"/>
          <w:sz w:val="32"/>
          <w:szCs w:val="32"/>
        </w:rPr>
        <w:t>万册。</w:t>
      </w:r>
    </w:p>
    <w:p w:rsidR="00473A29" w:rsidRPr="00FF3E4D" w:rsidRDefault="00473A29">
      <w:pPr>
        <w:jc w:val="center"/>
        <w:rPr>
          <w:rFonts w:ascii="仿宋" w:eastAsia="仿宋" w:hAnsi="仿宋"/>
          <w:b/>
          <w:bCs/>
          <w:sz w:val="28"/>
          <w:szCs w:val="28"/>
        </w:rPr>
      </w:pPr>
      <w:r w:rsidRPr="00FF3E4D">
        <w:rPr>
          <w:rFonts w:ascii="仿宋" w:eastAsia="仿宋" w:hAnsi="仿宋" w:hint="eastAsia"/>
          <w:b/>
          <w:bCs/>
          <w:sz w:val="28"/>
          <w:szCs w:val="28"/>
        </w:rPr>
        <w:t>图表</w:t>
      </w:r>
      <w:r w:rsidRPr="00FF3E4D">
        <w:rPr>
          <w:rFonts w:ascii="仿宋" w:eastAsia="仿宋" w:hAnsi="仿宋"/>
          <w:b/>
          <w:bCs/>
          <w:sz w:val="28"/>
          <w:szCs w:val="28"/>
        </w:rPr>
        <w:t xml:space="preserve">2-2 </w:t>
      </w:r>
      <w:r w:rsidRPr="00FF3E4D">
        <w:rPr>
          <w:rFonts w:ascii="仿宋" w:eastAsia="仿宋" w:hAnsi="仿宋" w:hint="eastAsia"/>
          <w:b/>
          <w:bCs/>
          <w:sz w:val="28"/>
          <w:szCs w:val="28"/>
        </w:rPr>
        <w:t>学院近三年馆藏图书资料</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130"/>
        <w:gridCol w:w="2130"/>
        <w:gridCol w:w="2130"/>
      </w:tblGrid>
      <w:tr w:rsidR="00473A29" w:rsidRPr="005010FD" w:rsidTr="00EE4169">
        <w:trPr>
          <w:jc w:val="center"/>
        </w:trPr>
        <w:tc>
          <w:tcPr>
            <w:tcW w:w="2130" w:type="dxa"/>
            <w:tcBorders>
              <w:tl2br w:val="single" w:sz="4" w:space="0" w:color="auto"/>
            </w:tcBorders>
            <w:shd w:val="clear" w:color="auto" w:fill="B8CCE4"/>
          </w:tcPr>
          <w:p w:rsidR="00473A29" w:rsidRPr="005010FD" w:rsidRDefault="005010FD">
            <w:pPr>
              <w:jc w:val="center"/>
              <w:rPr>
                <w:rFonts w:ascii="仿宋" w:eastAsia="仿宋" w:hAnsi="仿宋"/>
                <w:b/>
                <w:bCs/>
                <w:sz w:val="24"/>
                <w:szCs w:val="24"/>
              </w:rPr>
            </w:pPr>
            <w:r>
              <w:rPr>
                <w:rFonts w:ascii="仿宋" w:eastAsia="仿宋" w:hAnsi="仿宋"/>
                <w:b/>
                <w:bCs/>
                <w:sz w:val="24"/>
                <w:szCs w:val="24"/>
              </w:rPr>
              <w:t xml:space="preserve">           </w:t>
            </w:r>
            <w:r w:rsidR="00473A29" w:rsidRPr="005010FD">
              <w:rPr>
                <w:rFonts w:ascii="仿宋" w:eastAsia="仿宋" w:hAnsi="仿宋" w:hint="eastAsia"/>
                <w:b/>
                <w:bCs/>
                <w:sz w:val="24"/>
                <w:szCs w:val="24"/>
              </w:rPr>
              <w:t>学年</w:t>
            </w:r>
          </w:p>
          <w:p w:rsidR="00473A29" w:rsidRPr="005010FD" w:rsidRDefault="00473A29">
            <w:pPr>
              <w:rPr>
                <w:rFonts w:ascii="仿宋" w:eastAsia="仿宋" w:hAnsi="仿宋"/>
                <w:b/>
                <w:bCs/>
                <w:sz w:val="24"/>
                <w:szCs w:val="24"/>
              </w:rPr>
            </w:pPr>
            <w:r w:rsidRPr="005010FD">
              <w:rPr>
                <w:rFonts w:ascii="仿宋" w:eastAsia="仿宋" w:hAnsi="仿宋" w:hint="eastAsia"/>
                <w:b/>
                <w:bCs/>
                <w:sz w:val="24"/>
                <w:szCs w:val="24"/>
              </w:rPr>
              <w:t>类别</w:t>
            </w:r>
          </w:p>
        </w:tc>
        <w:tc>
          <w:tcPr>
            <w:tcW w:w="2130" w:type="dxa"/>
            <w:shd w:val="clear" w:color="auto" w:fill="B8CCE4"/>
            <w:vAlign w:val="center"/>
          </w:tcPr>
          <w:p w:rsidR="00473A29" w:rsidRPr="005010FD" w:rsidRDefault="00473A29">
            <w:pPr>
              <w:jc w:val="center"/>
              <w:rPr>
                <w:rFonts w:ascii="仿宋" w:eastAsia="仿宋" w:hAnsi="仿宋"/>
                <w:b/>
                <w:bCs/>
                <w:sz w:val="24"/>
                <w:szCs w:val="24"/>
              </w:rPr>
            </w:pPr>
            <w:r w:rsidRPr="005010FD">
              <w:rPr>
                <w:rFonts w:ascii="仿宋" w:eastAsia="仿宋" w:hAnsi="仿宋"/>
                <w:b/>
                <w:bCs/>
                <w:sz w:val="24"/>
                <w:szCs w:val="24"/>
              </w:rPr>
              <w:t>2016-2017</w:t>
            </w:r>
            <w:r w:rsidRPr="005010FD">
              <w:rPr>
                <w:rFonts w:ascii="仿宋" w:eastAsia="仿宋" w:hAnsi="仿宋" w:hint="eastAsia"/>
                <w:b/>
                <w:bCs/>
                <w:sz w:val="24"/>
                <w:szCs w:val="24"/>
              </w:rPr>
              <w:t>学年</w:t>
            </w:r>
          </w:p>
        </w:tc>
        <w:tc>
          <w:tcPr>
            <w:tcW w:w="2130" w:type="dxa"/>
            <w:shd w:val="clear" w:color="auto" w:fill="B8CCE4"/>
            <w:vAlign w:val="center"/>
          </w:tcPr>
          <w:p w:rsidR="00473A29" w:rsidRPr="005010FD" w:rsidRDefault="00473A29">
            <w:pPr>
              <w:jc w:val="center"/>
              <w:rPr>
                <w:rFonts w:ascii="仿宋" w:eastAsia="仿宋" w:hAnsi="仿宋"/>
                <w:b/>
                <w:bCs/>
                <w:sz w:val="24"/>
                <w:szCs w:val="24"/>
              </w:rPr>
            </w:pPr>
            <w:r w:rsidRPr="005010FD">
              <w:rPr>
                <w:rFonts w:ascii="仿宋" w:eastAsia="仿宋" w:hAnsi="仿宋"/>
                <w:b/>
                <w:bCs/>
                <w:sz w:val="24"/>
                <w:szCs w:val="24"/>
              </w:rPr>
              <w:t>2017-2018</w:t>
            </w:r>
            <w:r w:rsidRPr="005010FD">
              <w:rPr>
                <w:rFonts w:ascii="仿宋" w:eastAsia="仿宋" w:hAnsi="仿宋" w:hint="eastAsia"/>
                <w:b/>
                <w:bCs/>
                <w:sz w:val="24"/>
                <w:szCs w:val="24"/>
              </w:rPr>
              <w:t>学年</w:t>
            </w:r>
          </w:p>
        </w:tc>
        <w:tc>
          <w:tcPr>
            <w:tcW w:w="2130" w:type="dxa"/>
            <w:shd w:val="clear" w:color="auto" w:fill="B8CCE4"/>
            <w:vAlign w:val="center"/>
          </w:tcPr>
          <w:p w:rsidR="00473A29" w:rsidRPr="005010FD" w:rsidRDefault="00473A29">
            <w:pPr>
              <w:jc w:val="center"/>
              <w:rPr>
                <w:rFonts w:ascii="仿宋" w:eastAsia="仿宋" w:hAnsi="仿宋"/>
                <w:b/>
                <w:bCs/>
                <w:sz w:val="24"/>
                <w:szCs w:val="24"/>
              </w:rPr>
            </w:pPr>
            <w:r w:rsidRPr="005010FD">
              <w:rPr>
                <w:rFonts w:ascii="仿宋" w:eastAsia="仿宋" w:hAnsi="仿宋"/>
                <w:b/>
                <w:bCs/>
                <w:sz w:val="24"/>
                <w:szCs w:val="24"/>
              </w:rPr>
              <w:t>2018-2019</w:t>
            </w:r>
            <w:r w:rsidRPr="005010FD">
              <w:rPr>
                <w:rFonts w:ascii="仿宋" w:eastAsia="仿宋" w:hAnsi="仿宋" w:hint="eastAsia"/>
                <w:b/>
                <w:bCs/>
                <w:sz w:val="24"/>
                <w:szCs w:val="24"/>
              </w:rPr>
              <w:t>学年</w:t>
            </w:r>
          </w:p>
        </w:tc>
      </w:tr>
      <w:tr w:rsidR="00473A29" w:rsidRPr="005010FD" w:rsidTr="00EE4169">
        <w:trPr>
          <w:trHeight w:val="567"/>
          <w:jc w:val="center"/>
        </w:trPr>
        <w:tc>
          <w:tcPr>
            <w:tcW w:w="2130" w:type="dxa"/>
            <w:vAlign w:val="center"/>
          </w:tcPr>
          <w:p w:rsidR="00473A29" w:rsidRPr="005010FD" w:rsidRDefault="00473A29">
            <w:pPr>
              <w:widowControl/>
              <w:jc w:val="center"/>
              <w:rPr>
                <w:rFonts w:ascii="仿宋" w:eastAsia="仿宋" w:hAnsi="仿宋" w:cs="宋体"/>
                <w:color w:val="111111"/>
                <w:kern w:val="0"/>
                <w:sz w:val="24"/>
                <w:szCs w:val="24"/>
              </w:rPr>
            </w:pPr>
            <w:r w:rsidRPr="005010FD">
              <w:rPr>
                <w:rFonts w:ascii="仿宋" w:eastAsia="仿宋" w:hAnsi="仿宋" w:cs="宋体" w:hint="eastAsia"/>
                <w:color w:val="111111"/>
                <w:kern w:val="0"/>
                <w:sz w:val="24"/>
                <w:szCs w:val="24"/>
              </w:rPr>
              <w:t>纸质图书（万册）</w:t>
            </w:r>
          </w:p>
        </w:tc>
        <w:tc>
          <w:tcPr>
            <w:tcW w:w="2130" w:type="dxa"/>
            <w:vAlign w:val="center"/>
          </w:tcPr>
          <w:p w:rsidR="00473A29" w:rsidRPr="005010FD" w:rsidRDefault="00473A29">
            <w:pPr>
              <w:widowControl/>
              <w:jc w:val="center"/>
              <w:rPr>
                <w:rFonts w:ascii="仿宋" w:eastAsia="仿宋" w:hAnsi="仿宋" w:cs="宋体"/>
                <w:color w:val="111111"/>
                <w:kern w:val="0"/>
                <w:sz w:val="24"/>
                <w:szCs w:val="24"/>
              </w:rPr>
            </w:pPr>
            <w:r w:rsidRPr="005010FD">
              <w:rPr>
                <w:rFonts w:ascii="仿宋" w:eastAsia="仿宋" w:hAnsi="仿宋" w:cs="宋体"/>
                <w:color w:val="111111"/>
                <w:kern w:val="0"/>
                <w:sz w:val="24"/>
                <w:szCs w:val="24"/>
              </w:rPr>
              <w:t>5.63</w:t>
            </w:r>
          </w:p>
        </w:tc>
        <w:tc>
          <w:tcPr>
            <w:tcW w:w="2130" w:type="dxa"/>
            <w:vAlign w:val="center"/>
          </w:tcPr>
          <w:p w:rsidR="00473A29" w:rsidRPr="005010FD" w:rsidRDefault="00473A29">
            <w:pPr>
              <w:widowControl/>
              <w:jc w:val="center"/>
              <w:rPr>
                <w:rFonts w:ascii="仿宋" w:eastAsia="仿宋" w:hAnsi="仿宋" w:cs="宋体"/>
                <w:color w:val="111111"/>
                <w:kern w:val="0"/>
                <w:sz w:val="24"/>
                <w:szCs w:val="24"/>
              </w:rPr>
            </w:pPr>
            <w:r w:rsidRPr="005010FD">
              <w:rPr>
                <w:rFonts w:ascii="仿宋" w:eastAsia="仿宋" w:hAnsi="仿宋" w:cs="宋体"/>
                <w:color w:val="111111"/>
                <w:kern w:val="0"/>
                <w:sz w:val="24"/>
                <w:szCs w:val="24"/>
              </w:rPr>
              <w:t>9.59</w:t>
            </w:r>
          </w:p>
        </w:tc>
        <w:tc>
          <w:tcPr>
            <w:tcW w:w="2130" w:type="dxa"/>
            <w:vAlign w:val="center"/>
          </w:tcPr>
          <w:p w:rsidR="00473A29" w:rsidRPr="005010FD" w:rsidRDefault="00473A29">
            <w:pPr>
              <w:widowControl/>
              <w:jc w:val="center"/>
              <w:rPr>
                <w:rFonts w:ascii="仿宋" w:eastAsia="仿宋" w:hAnsi="仿宋" w:cs="宋体"/>
                <w:color w:val="111111"/>
                <w:kern w:val="0"/>
                <w:sz w:val="24"/>
                <w:szCs w:val="24"/>
              </w:rPr>
            </w:pPr>
            <w:r w:rsidRPr="005010FD">
              <w:rPr>
                <w:rFonts w:ascii="仿宋" w:eastAsia="仿宋" w:hAnsi="仿宋" w:cs="宋体"/>
                <w:color w:val="111111"/>
                <w:kern w:val="0"/>
                <w:sz w:val="24"/>
                <w:szCs w:val="24"/>
              </w:rPr>
              <w:t>11.48</w:t>
            </w:r>
          </w:p>
        </w:tc>
      </w:tr>
    </w:tbl>
    <w:p w:rsidR="00950AE7" w:rsidRDefault="00950AE7" w:rsidP="002E694D">
      <w:pPr>
        <w:ind w:firstLineChars="200" w:firstLine="643"/>
        <w:rPr>
          <w:rFonts w:ascii="仿宋" w:eastAsia="仿宋" w:hAnsi="仿宋"/>
          <w:b/>
          <w:bCs/>
          <w:sz w:val="32"/>
          <w:szCs w:val="32"/>
        </w:rPr>
      </w:pPr>
      <w:bookmarkStart w:id="51" w:name="_Toc26636"/>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lastRenderedPageBreak/>
        <w:t>（</w:t>
      </w:r>
      <w:r w:rsidR="00473A29" w:rsidRPr="005010FD">
        <w:rPr>
          <w:rFonts w:ascii="仿宋" w:eastAsia="仿宋" w:hAnsi="仿宋"/>
          <w:b/>
          <w:bCs/>
          <w:sz w:val="32"/>
          <w:szCs w:val="32"/>
        </w:rPr>
        <w:t>3</w:t>
      </w:r>
      <w:r>
        <w:rPr>
          <w:rFonts w:ascii="仿宋" w:eastAsia="仿宋" w:hAnsi="仿宋" w:hint="eastAsia"/>
          <w:b/>
          <w:bCs/>
          <w:sz w:val="32"/>
          <w:szCs w:val="32"/>
        </w:rPr>
        <w:t>）</w:t>
      </w:r>
      <w:r w:rsidR="00473A29" w:rsidRPr="005010FD">
        <w:rPr>
          <w:rFonts w:ascii="仿宋" w:eastAsia="仿宋" w:hAnsi="仿宋" w:hint="eastAsia"/>
          <w:b/>
          <w:bCs/>
          <w:sz w:val="32"/>
          <w:szCs w:val="32"/>
        </w:rPr>
        <w:t>阅览室、机房、教室情况</w:t>
      </w:r>
      <w:bookmarkEnd w:id="51"/>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学院本学年在满足学生教学需要的前提下，对教室、阅览室等进行功能调整，阅览室座位数</w:t>
      </w:r>
      <w:r w:rsidRPr="005010FD">
        <w:rPr>
          <w:rFonts w:ascii="仿宋" w:eastAsia="仿宋" w:hAnsi="仿宋"/>
          <w:sz w:val="32"/>
          <w:szCs w:val="32"/>
        </w:rPr>
        <w:t>937</w:t>
      </w:r>
      <w:r w:rsidRPr="005010FD">
        <w:rPr>
          <w:rFonts w:ascii="仿宋" w:eastAsia="仿宋" w:hAnsi="仿宋" w:hint="eastAsia"/>
          <w:sz w:val="32"/>
          <w:szCs w:val="32"/>
        </w:rPr>
        <w:t>个，教学用计算机数</w:t>
      </w:r>
      <w:r w:rsidRPr="005010FD">
        <w:rPr>
          <w:rFonts w:ascii="仿宋" w:eastAsia="仿宋" w:hAnsi="仿宋"/>
          <w:sz w:val="32"/>
          <w:szCs w:val="32"/>
        </w:rPr>
        <w:t>470</w:t>
      </w:r>
      <w:r w:rsidRPr="005010FD">
        <w:rPr>
          <w:rFonts w:ascii="仿宋" w:eastAsia="仿宋" w:hAnsi="仿宋" w:hint="eastAsia"/>
          <w:sz w:val="32"/>
          <w:szCs w:val="32"/>
        </w:rPr>
        <w:t>台，教室总数</w:t>
      </w:r>
      <w:r w:rsidRPr="005010FD">
        <w:rPr>
          <w:rFonts w:ascii="仿宋" w:eastAsia="仿宋" w:hAnsi="仿宋"/>
          <w:sz w:val="32"/>
          <w:szCs w:val="32"/>
        </w:rPr>
        <w:t>44</w:t>
      </w:r>
      <w:r w:rsidRPr="005010FD">
        <w:rPr>
          <w:rFonts w:ascii="仿宋" w:eastAsia="仿宋" w:hAnsi="仿宋" w:hint="eastAsia"/>
          <w:sz w:val="32"/>
          <w:szCs w:val="32"/>
        </w:rPr>
        <w:t>间，网络多媒体教室</w:t>
      </w:r>
      <w:r w:rsidRPr="005010FD">
        <w:rPr>
          <w:rFonts w:ascii="仿宋" w:eastAsia="仿宋" w:hAnsi="仿宋"/>
          <w:sz w:val="32"/>
          <w:szCs w:val="32"/>
        </w:rPr>
        <w:t>43</w:t>
      </w:r>
      <w:r w:rsidRPr="005010FD">
        <w:rPr>
          <w:rFonts w:ascii="仿宋" w:eastAsia="仿宋" w:hAnsi="仿宋" w:hint="eastAsia"/>
          <w:sz w:val="32"/>
          <w:szCs w:val="32"/>
        </w:rPr>
        <w:t>间（</w:t>
      </w:r>
      <w:r w:rsidRPr="005010FD">
        <w:rPr>
          <w:rFonts w:ascii="仿宋" w:eastAsia="仿宋" w:hAnsi="仿宋" w:hint="eastAsia"/>
          <w:bCs/>
          <w:sz w:val="32"/>
          <w:szCs w:val="32"/>
        </w:rPr>
        <w:t>图表</w:t>
      </w:r>
      <w:r w:rsidRPr="005010FD">
        <w:rPr>
          <w:rFonts w:ascii="仿宋" w:eastAsia="仿宋" w:hAnsi="仿宋"/>
          <w:bCs/>
          <w:sz w:val="32"/>
          <w:szCs w:val="32"/>
        </w:rPr>
        <w:t>2-3</w:t>
      </w:r>
      <w:r w:rsidRPr="005010FD">
        <w:rPr>
          <w:rFonts w:ascii="仿宋" w:eastAsia="仿宋" w:hAnsi="仿宋" w:hint="eastAsia"/>
          <w:sz w:val="32"/>
          <w:szCs w:val="32"/>
        </w:rPr>
        <w:t>）。</w:t>
      </w:r>
    </w:p>
    <w:p w:rsidR="00473A29" w:rsidRPr="005E6D1B" w:rsidRDefault="00473A29">
      <w:pPr>
        <w:jc w:val="center"/>
        <w:rPr>
          <w:rFonts w:ascii="仿宋" w:eastAsia="仿宋" w:hAnsi="仿宋"/>
          <w:b/>
          <w:bCs/>
          <w:sz w:val="28"/>
          <w:szCs w:val="28"/>
        </w:rPr>
      </w:pPr>
      <w:bookmarkStart w:id="52" w:name="_Toc29292"/>
      <w:r w:rsidRPr="005E6D1B">
        <w:rPr>
          <w:rFonts w:ascii="仿宋" w:eastAsia="仿宋" w:hAnsi="仿宋" w:hint="eastAsia"/>
          <w:b/>
          <w:bCs/>
          <w:sz w:val="28"/>
          <w:szCs w:val="28"/>
        </w:rPr>
        <w:t>图表</w:t>
      </w:r>
      <w:r w:rsidRPr="005E6D1B">
        <w:rPr>
          <w:rFonts w:ascii="仿宋" w:eastAsia="仿宋" w:hAnsi="仿宋"/>
          <w:b/>
          <w:bCs/>
          <w:sz w:val="28"/>
          <w:szCs w:val="28"/>
        </w:rPr>
        <w:t xml:space="preserve">2-3 </w:t>
      </w:r>
      <w:r w:rsidRPr="005E6D1B">
        <w:rPr>
          <w:rFonts w:ascii="仿宋" w:eastAsia="仿宋" w:hAnsi="仿宋" w:hint="eastAsia"/>
          <w:b/>
          <w:bCs/>
          <w:sz w:val="28"/>
          <w:szCs w:val="28"/>
        </w:rPr>
        <w:t>学院阅览室、机房、教室情况</w:t>
      </w:r>
      <w:bookmarkEnd w:id="52"/>
    </w:p>
    <w:p w:rsidR="00473A29" w:rsidRPr="005010FD" w:rsidRDefault="00181CC9">
      <w:pPr>
        <w:widowControl/>
        <w:jc w:val="center"/>
        <w:rPr>
          <w:rFonts w:ascii="仿宋" w:eastAsia="仿宋" w:hAnsi="仿宋" w:cs="宋体"/>
          <w:kern w:val="0"/>
          <w:sz w:val="32"/>
          <w:szCs w:val="32"/>
        </w:rPr>
      </w:pPr>
      <w:r>
        <w:rPr>
          <w:noProof/>
          <w:sz w:val="32"/>
          <w:szCs w:val="32"/>
        </w:rPr>
        <w:pict>
          <v:shape id="图表 19" o:spid="_x0000_i1026" type="#_x0000_t75" style="width:361.5pt;height:204pt;visibility:visible">
            <v:imagedata r:id="rId11" o:title=""/>
            <o:lock v:ext="edit" aspectratio="f"/>
          </v:shape>
        </w:pict>
      </w:r>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4</w:t>
      </w:r>
      <w:r>
        <w:rPr>
          <w:rFonts w:ascii="仿宋" w:eastAsia="仿宋" w:hAnsi="仿宋" w:hint="eastAsia"/>
          <w:b/>
          <w:bCs/>
          <w:sz w:val="32"/>
          <w:szCs w:val="32"/>
        </w:rPr>
        <w:t>）</w:t>
      </w:r>
      <w:r w:rsidR="00473A29" w:rsidRPr="005010FD">
        <w:rPr>
          <w:rFonts w:ascii="仿宋" w:eastAsia="仿宋" w:hAnsi="仿宋" w:hint="eastAsia"/>
          <w:b/>
          <w:bCs/>
          <w:sz w:val="32"/>
          <w:szCs w:val="32"/>
        </w:rPr>
        <w:t>信息化建设情况</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本学年，学院信息化系统不断完善，各类信息系统达</w:t>
      </w:r>
      <w:r w:rsidRPr="005010FD">
        <w:rPr>
          <w:rFonts w:ascii="仿宋" w:eastAsia="仿宋" w:hAnsi="仿宋"/>
          <w:sz w:val="32"/>
          <w:szCs w:val="32"/>
        </w:rPr>
        <w:t>14</w:t>
      </w:r>
      <w:r w:rsidRPr="005010FD">
        <w:rPr>
          <w:rFonts w:ascii="仿宋" w:eastAsia="仿宋" w:hAnsi="仿宋" w:hint="eastAsia"/>
          <w:sz w:val="32"/>
          <w:szCs w:val="32"/>
        </w:rPr>
        <w:t>个（表</w:t>
      </w:r>
      <w:r w:rsidRPr="005010FD">
        <w:rPr>
          <w:rFonts w:ascii="仿宋" w:eastAsia="仿宋" w:hAnsi="仿宋"/>
          <w:sz w:val="32"/>
          <w:szCs w:val="32"/>
        </w:rPr>
        <w:t>2-4</w:t>
      </w:r>
      <w:r w:rsidRPr="005010FD">
        <w:rPr>
          <w:rFonts w:ascii="仿宋" w:eastAsia="仿宋" w:hAnsi="仿宋" w:hint="eastAsia"/>
          <w:sz w:val="32"/>
          <w:szCs w:val="32"/>
        </w:rPr>
        <w:t>）；大部分为自主开发。出口总带宽达</w:t>
      </w:r>
      <w:r w:rsidRPr="005010FD">
        <w:rPr>
          <w:rFonts w:ascii="仿宋" w:eastAsia="仿宋" w:hAnsi="仿宋"/>
          <w:sz w:val="32"/>
          <w:szCs w:val="32"/>
        </w:rPr>
        <w:t>200Mbps</w:t>
      </w:r>
      <w:r w:rsidRPr="005010FD">
        <w:rPr>
          <w:rFonts w:ascii="仿宋" w:eastAsia="仿宋" w:hAnsi="仿宋" w:hint="eastAsia"/>
          <w:sz w:val="32"/>
          <w:szCs w:val="32"/>
        </w:rPr>
        <w:t>；网络信息点数达</w:t>
      </w:r>
      <w:r w:rsidRPr="005010FD">
        <w:rPr>
          <w:rFonts w:ascii="仿宋" w:eastAsia="仿宋" w:hAnsi="仿宋"/>
          <w:sz w:val="32"/>
          <w:szCs w:val="32"/>
        </w:rPr>
        <w:t>2298</w:t>
      </w:r>
      <w:r w:rsidRPr="005010FD">
        <w:rPr>
          <w:rFonts w:ascii="仿宋" w:eastAsia="仿宋" w:hAnsi="仿宋" w:hint="eastAsia"/>
          <w:sz w:val="32"/>
          <w:szCs w:val="32"/>
        </w:rPr>
        <w:t>个，管理信息系统数据总量</w:t>
      </w:r>
      <w:r w:rsidRPr="005010FD">
        <w:rPr>
          <w:rFonts w:ascii="仿宋" w:eastAsia="仿宋" w:hAnsi="仿宋"/>
          <w:sz w:val="32"/>
          <w:szCs w:val="32"/>
        </w:rPr>
        <w:t>6GB</w:t>
      </w:r>
      <w:r w:rsidRPr="005010FD">
        <w:rPr>
          <w:rFonts w:ascii="仿宋" w:eastAsia="仿宋" w:hAnsi="仿宋" w:hint="eastAsia"/>
          <w:sz w:val="32"/>
          <w:szCs w:val="32"/>
        </w:rPr>
        <w:t>（图表</w:t>
      </w:r>
      <w:r w:rsidRPr="005010FD">
        <w:rPr>
          <w:rFonts w:ascii="仿宋" w:eastAsia="仿宋" w:hAnsi="仿宋"/>
          <w:sz w:val="32"/>
          <w:szCs w:val="32"/>
        </w:rPr>
        <w:t>2-4</w:t>
      </w:r>
      <w:r w:rsidRPr="005010FD">
        <w:rPr>
          <w:rFonts w:ascii="仿宋" w:eastAsia="仿宋" w:hAnsi="仿宋" w:hint="eastAsia"/>
          <w:sz w:val="32"/>
          <w:szCs w:val="32"/>
        </w:rPr>
        <w:t>）。</w:t>
      </w:r>
    </w:p>
    <w:p w:rsidR="00473A29" w:rsidRPr="009E1B1C" w:rsidRDefault="00473A29">
      <w:pPr>
        <w:jc w:val="center"/>
        <w:rPr>
          <w:rFonts w:ascii="仿宋" w:eastAsia="仿宋" w:hAnsi="仿宋"/>
          <w:b/>
          <w:bCs/>
          <w:sz w:val="28"/>
          <w:szCs w:val="28"/>
        </w:rPr>
      </w:pPr>
      <w:r w:rsidRPr="009E1B1C">
        <w:rPr>
          <w:rFonts w:ascii="仿宋" w:eastAsia="仿宋" w:hAnsi="仿宋" w:hint="eastAsia"/>
          <w:b/>
          <w:bCs/>
          <w:sz w:val="28"/>
          <w:szCs w:val="28"/>
        </w:rPr>
        <w:t>图表</w:t>
      </w:r>
      <w:r w:rsidRPr="009E1B1C">
        <w:rPr>
          <w:rFonts w:ascii="仿宋" w:eastAsia="仿宋" w:hAnsi="仿宋"/>
          <w:b/>
          <w:bCs/>
          <w:sz w:val="28"/>
          <w:szCs w:val="28"/>
        </w:rPr>
        <w:t xml:space="preserve">2-4 </w:t>
      </w:r>
      <w:r w:rsidRPr="009E1B1C">
        <w:rPr>
          <w:rFonts w:ascii="仿宋" w:eastAsia="仿宋" w:hAnsi="仿宋" w:hint="eastAsia"/>
          <w:b/>
          <w:bCs/>
          <w:sz w:val="28"/>
          <w:szCs w:val="28"/>
        </w:rPr>
        <w:t>学院信息管理系统情况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4"/>
        <w:gridCol w:w="2698"/>
        <w:gridCol w:w="1352"/>
        <w:gridCol w:w="2058"/>
      </w:tblGrid>
      <w:tr w:rsidR="008D4E42" w:rsidTr="008D4E42">
        <w:trPr>
          <w:trHeight w:val="377"/>
        </w:trPr>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b/>
                <w:color w:val="000000"/>
                <w:szCs w:val="21"/>
              </w:rPr>
            </w:pPr>
            <w:r w:rsidRPr="008D4E42">
              <w:rPr>
                <w:rFonts w:ascii="仿宋" w:eastAsia="仿宋" w:hAnsi="仿宋" w:hint="eastAsia"/>
                <w:b/>
                <w:color w:val="000000"/>
                <w:szCs w:val="21"/>
              </w:rPr>
              <w:t>序号</w:t>
            </w:r>
          </w:p>
        </w:tc>
        <w:tc>
          <w:tcPr>
            <w:tcW w:w="1384" w:type="dxa"/>
            <w:shd w:val="clear" w:color="auto" w:fill="auto"/>
            <w:vAlign w:val="center"/>
          </w:tcPr>
          <w:p w:rsidR="009C0644" w:rsidRPr="008D4E42" w:rsidRDefault="00036019" w:rsidP="008D4E42">
            <w:pPr>
              <w:adjustRightInd w:val="0"/>
              <w:snapToGrid w:val="0"/>
              <w:jc w:val="center"/>
              <w:rPr>
                <w:rFonts w:ascii="仿宋" w:eastAsia="仿宋" w:hAnsi="仿宋" w:cs="宋体"/>
                <w:b/>
                <w:color w:val="000000"/>
                <w:szCs w:val="21"/>
              </w:rPr>
            </w:pPr>
            <w:hyperlink r:id="rId12" w:history="1">
              <w:r w:rsidR="009C0644" w:rsidRPr="008D4E42">
                <w:rPr>
                  <w:rStyle w:val="ac"/>
                  <w:rFonts w:ascii="仿宋" w:eastAsia="仿宋" w:hAnsi="仿宋" w:hint="eastAsia"/>
                  <w:b/>
                  <w:color w:val="000000"/>
                  <w:szCs w:val="21"/>
                  <w:u w:val="none"/>
                </w:rPr>
                <w:t>类型</w:t>
              </w:r>
            </w:hyperlink>
          </w:p>
        </w:tc>
        <w:tc>
          <w:tcPr>
            <w:tcW w:w="2698" w:type="dxa"/>
            <w:shd w:val="clear" w:color="auto" w:fill="auto"/>
            <w:vAlign w:val="center"/>
          </w:tcPr>
          <w:p w:rsidR="009C0644" w:rsidRPr="008D4E42" w:rsidRDefault="00036019" w:rsidP="008D4E42">
            <w:pPr>
              <w:adjustRightInd w:val="0"/>
              <w:snapToGrid w:val="0"/>
              <w:jc w:val="center"/>
              <w:rPr>
                <w:rFonts w:ascii="仿宋" w:eastAsia="仿宋" w:hAnsi="仿宋" w:cs="宋体"/>
                <w:b/>
                <w:color w:val="000000"/>
                <w:szCs w:val="21"/>
              </w:rPr>
            </w:pPr>
            <w:hyperlink r:id="rId13" w:history="1">
              <w:r w:rsidR="009C0644" w:rsidRPr="008D4E42">
                <w:rPr>
                  <w:rStyle w:val="ac"/>
                  <w:rFonts w:ascii="仿宋" w:eastAsia="仿宋" w:hAnsi="仿宋" w:hint="eastAsia"/>
                  <w:b/>
                  <w:color w:val="000000"/>
                  <w:szCs w:val="21"/>
                  <w:u w:val="none"/>
                </w:rPr>
                <w:t>系统名称</w:t>
              </w:r>
            </w:hyperlink>
          </w:p>
        </w:tc>
        <w:tc>
          <w:tcPr>
            <w:tcW w:w="1352" w:type="dxa"/>
            <w:shd w:val="clear" w:color="auto" w:fill="auto"/>
            <w:vAlign w:val="center"/>
          </w:tcPr>
          <w:p w:rsidR="009C0644" w:rsidRPr="008D4E42" w:rsidRDefault="00036019" w:rsidP="008D4E42">
            <w:pPr>
              <w:adjustRightInd w:val="0"/>
              <w:snapToGrid w:val="0"/>
              <w:jc w:val="center"/>
              <w:rPr>
                <w:rFonts w:ascii="仿宋" w:eastAsia="仿宋" w:hAnsi="仿宋" w:cs="宋体"/>
                <w:b/>
                <w:color w:val="000000"/>
                <w:szCs w:val="21"/>
              </w:rPr>
            </w:pPr>
            <w:hyperlink r:id="rId14" w:history="1">
              <w:r w:rsidR="009C0644" w:rsidRPr="008D4E42">
                <w:rPr>
                  <w:rStyle w:val="ac"/>
                  <w:rFonts w:ascii="仿宋" w:eastAsia="仿宋" w:hAnsi="仿宋" w:hint="eastAsia"/>
                  <w:b/>
                  <w:color w:val="000000"/>
                  <w:szCs w:val="21"/>
                  <w:u w:val="none"/>
                </w:rPr>
                <w:t>来源</w:t>
              </w:r>
            </w:hyperlink>
          </w:p>
        </w:tc>
        <w:tc>
          <w:tcPr>
            <w:tcW w:w="2058" w:type="dxa"/>
            <w:shd w:val="clear" w:color="auto" w:fill="auto"/>
            <w:vAlign w:val="center"/>
          </w:tcPr>
          <w:p w:rsidR="009C0644" w:rsidRPr="008D4E42" w:rsidRDefault="00036019" w:rsidP="008D4E42">
            <w:pPr>
              <w:adjustRightInd w:val="0"/>
              <w:snapToGrid w:val="0"/>
              <w:jc w:val="center"/>
              <w:rPr>
                <w:rFonts w:ascii="仿宋" w:eastAsia="仿宋" w:hAnsi="仿宋" w:cs="宋体"/>
                <w:b/>
                <w:color w:val="000000"/>
                <w:szCs w:val="21"/>
              </w:rPr>
            </w:pPr>
            <w:hyperlink r:id="rId15" w:history="1">
              <w:r w:rsidR="009C0644" w:rsidRPr="008D4E42">
                <w:rPr>
                  <w:rStyle w:val="ac"/>
                  <w:rFonts w:ascii="仿宋" w:eastAsia="仿宋" w:hAnsi="仿宋" w:hint="eastAsia"/>
                  <w:b/>
                  <w:color w:val="000000"/>
                  <w:szCs w:val="21"/>
                  <w:u w:val="none"/>
                </w:rPr>
                <w:t>开发单位名称</w:t>
              </w:r>
            </w:hyperlink>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人事</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广东碧桂园职业学院人事管理系统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北京易普行科技有限公司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2</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广东碧桂园职业学院门禁系统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3</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广东碧桂园职业学院食堂刷卡系统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4</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广东碧桂园职业学院医院管理系统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lastRenderedPageBreak/>
              <w:t>5</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广东碧桂园职业学院自动售货系统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合作开发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6</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财务</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广东碧桂园职业学院工资管理系统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7</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教务</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广东碧桂园职业学院学生考勤系统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8</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教务</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广东碧桂园职业学院教务管理系统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杭州正方电子工程有限公司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9</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招生就业</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广东碧桂园职业学院招生辅助系统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独立开发</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广东碧桂园职业学院网络信息中心</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10</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学生工作</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广东碧桂园职业学院学生管理系统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联奕科技有限公司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11</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行政办公</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广东碧桂园职业学院办公系统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北京致远互联软件股份有限公司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12</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教务</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实践教学管理系统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广州市德慷电子有限公司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13</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校园一卡通综合业务管理系统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广州新中新工程技术有限公司</w:t>
            </w:r>
          </w:p>
        </w:tc>
      </w:tr>
      <w:tr w:rsidR="008D4E42" w:rsidTr="008D4E42">
        <w:tc>
          <w:tcPr>
            <w:tcW w:w="1030"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color w:val="000000"/>
                <w:szCs w:val="21"/>
              </w:rPr>
              <w:t>14</w:t>
            </w:r>
          </w:p>
        </w:tc>
        <w:tc>
          <w:tcPr>
            <w:tcW w:w="1384"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后勤</w:t>
            </w:r>
          </w:p>
        </w:tc>
        <w:tc>
          <w:tcPr>
            <w:tcW w:w="269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广东碧桂园职业学院资产管理系统</w:t>
            </w:r>
          </w:p>
        </w:tc>
        <w:tc>
          <w:tcPr>
            <w:tcW w:w="1352" w:type="dxa"/>
            <w:shd w:val="clear" w:color="auto" w:fill="auto"/>
            <w:vAlign w:val="center"/>
          </w:tcPr>
          <w:p w:rsidR="009C0644" w:rsidRPr="008D4E42" w:rsidRDefault="009C0644" w:rsidP="008D4E42">
            <w:pPr>
              <w:adjustRightInd w:val="0"/>
              <w:snapToGrid w:val="0"/>
              <w:jc w:val="center"/>
              <w:rPr>
                <w:rFonts w:ascii="仿宋" w:eastAsia="仿宋" w:hAnsi="仿宋" w:cs="宋体"/>
                <w:color w:val="000000"/>
                <w:szCs w:val="21"/>
              </w:rPr>
            </w:pPr>
            <w:r w:rsidRPr="008D4E42">
              <w:rPr>
                <w:rFonts w:ascii="仿宋" w:eastAsia="仿宋" w:hAnsi="仿宋" w:hint="eastAsia"/>
                <w:color w:val="000000"/>
                <w:szCs w:val="21"/>
              </w:rPr>
              <w:t>购买</w:t>
            </w:r>
          </w:p>
        </w:tc>
        <w:tc>
          <w:tcPr>
            <w:tcW w:w="2058" w:type="dxa"/>
            <w:shd w:val="clear" w:color="auto" w:fill="auto"/>
            <w:vAlign w:val="center"/>
          </w:tcPr>
          <w:p w:rsidR="009C0644" w:rsidRPr="008D4E42" w:rsidRDefault="009C0644" w:rsidP="008D4E42">
            <w:pPr>
              <w:adjustRightInd w:val="0"/>
              <w:snapToGrid w:val="0"/>
              <w:rPr>
                <w:rFonts w:ascii="仿宋" w:eastAsia="仿宋" w:hAnsi="仿宋" w:cs="宋体"/>
                <w:color w:val="000000"/>
                <w:szCs w:val="21"/>
              </w:rPr>
            </w:pPr>
            <w:r w:rsidRPr="008D4E42">
              <w:rPr>
                <w:rFonts w:ascii="仿宋" w:eastAsia="仿宋" w:hAnsi="仿宋" w:hint="eastAsia"/>
                <w:color w:val="000000"/>
                <w:szCs w:val="21"/>
              </w:rPr>
              <w:t>北京普诺迪信息系统技术研发有限责任公司</w:t>
            </w:r>
          </w:p>
        </w:tc>
      </w:tr>
    </w:tbl>
    <w:p w:rsidR="00473A29" w:rsidRPr="005010FD" w:rsidRDefault="00473A29">
      <w:pPr>
        <w:rPr>
          <w:rFonts w:ascii="仿宋" w:eastAsia="仿宋" w:hAnsi="仿宋"/>
          <w:b/>
          <w:sz w:val="32"/>
          <w:szCs w:val="32"/>
        </w:rPr>
      </w:pPr>
      <w:bookmarkStart w:id="53" w:name="_Toc26734"/>
      <w:bookmarkStart w:id="54" w:name="_Toc530149715"/>
    </w:p>
    <w:p w:rsidR="00473A29" w:rsidRPr="009404F9" w:rsidRDefault="00FE79A3" w:rsidP="009404F9">
      <w:pPr>
        <w:pStyle w:val="2"/>
        <w:spacing w:before="0" w:after="0" w:line="520" w:lineRule="exact"/>
        <w:ind w:firstLineChars="200" w:firstLine="643"/>
        <w:rPr>
          <w:rFonts w:ascii="仿宋" w:eastAsia="仿宋" w:hAnsi="仿宋"/>
        </w:rPr>
      </w:pPr>
      <w:bookmarkStart w:id="55" w:name="_Toc26867043"/>
      <w:r>
        <w:rPr>
          <w:rFonts w:ascii="仿宋" w:eastAsia="仿宋" w:hAnsi="仿宋" w:hint="eastAsia"/>
        </w:rPr>
        <w:t>3</w:t>
      </w:r>
      <w:r>
        <w:rPr>
          <w:rFonts w:ascii="仿宋" w:eastAsia="仿宋" w:hAnsi="仿宋"/>
        </w:rPr>
        <w:t>.</w:t>
      </w:r>
      <w:r w:rsidR="00473A29" w:rsidRPr="009404F9">
        <w:rPr>
          <w:rFonts w:ascii="仿宋" w:eastAsia="仿宋" w:hAnsi="仿宋" w:hint="eastAsia"/>
        </w:rPr>
        <w:t>实践教学条件</w:t>
      </w:r>
      <w:bookmarkEnd w:id="53"/>
      <w:bookmarkEnd w:id="54"/>
      <w:r w:rsidR="00EA6D1B">
        <w:rPr>
          <w:rFonts w:ascii="仿宋" w:eastAsia="仿宋" w:hAnsi="仿宋" w:hint="eastAsia"/>
        </w:rPr>
        <w:t>分析</w:t>
      </w:r>
      <w:bookmarkEnd w:id="55"/>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校内实践基地情况</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校内建有各类实践基地</w:t>
      </w:r>
      <w:r w:rsidRPr="005010FD">
        <w:rPr>
          <w:rFonts w:ascii="仿宋" w:eastAsia="仿宋" w:hAnsi="仿宋"/>
          <w:sz w:val="32"/>
          <w:szCs w:val="32"/>
        </w:rPr>
        <w:t>9</w:t>
      </w:r>
      <w:r w:rsidRPr="005010FD">
        <w:rPr>
          <w:rFonts w:ascii="仿宋" w:eastAsia="仿宋" w:hAnsi="仿宋" w:hint="eastAsia"/>
          <w:sz w:val="32"/>
          <w:szCs w:val="32"/>
        </w:rPr>
        <w:t>个，工位数</w:t>
      </w:r>
      <w:r w:rsidRPr="005010FD">
        <w:rPr>
          <w:rFonts w:ascii="仿宋" w:eastAsia="仿宋" w:hAnsi="仿宋"/>
          <w:sz w:val="32"/>
          <w:szCs w:val="32"/>
        </w:rPr>
        <w:t>1714</w:t>
      </w:r>
      <w:r w:rsidRPr="005010FD">
        <w:rPr>
          <w:rFonts w:ascii="仿宋" w:eastAsia="仿宋" w:hAnsi="仿宋" w:hint="eastAsia"/>
          <w:sz w:val="32"/>
          <w:szCs w:val="32"/>
        </w:rPr>
        <w:t>个。总建筑面积</w:t>
      </w:r>
      <w:r w:rsidRPr="005010FD">
        <w:rPr>
          <w:rFonts w:ascii="仿宋" w:eastAsia="仿宋" w:hAnsi="仿宋"/>
          <w:sz w:val="32"/>
          <w:szCs w:val="32"/>
        </w:rPr>
        <w:t>19036.09</w:t>
      </w:r>
      <w:r w:rsidRPr="005010FD">
        <w:rPr>
          <w:rFonts w:ascii="仿宋" w:eastAsia="仿宋" w:hAnsi="仿宋" w:hint="eastAsia"/>
          <w:sz w:val="32"/>
          <w:szCs w:val="32"/>
        </w:rPr>
        <w:t>平方米，设备总值</w:t>
      </w:r>
      <w:r w:rsidRPr="005010FD">
        <w:rPr>
          <w:rFonts w:ascii="仿宋" w:eastAsia="仿宋" w:hAnsi="仿宋"/>
          <w:sz w:val="32"/>
          <w:szCs w:val="32"/>
        </w:rPr>
        <w:t>1002.09</w:t>
      </w:r>
      <w:r w:rsidRPr="005010FD">
        <w:rPr>
          <w:rFonts w:ascii="仿宋" w:eastAsia="仿宋" w:hAnsi="仿宋" w:hint="eastAsia"/>
          <w:sz w:val="32"/>
          <w:szCs w:val="32"/>
        </w:rPr>
        <w:t>万元，生均教学科研仪器设备值</w:t>
      </w:r>
      <w:r w:rsidRPr="005010FD">
        <w:rPr>
          <w:rFonts w:ascii="仿宋" w:eastAsia="仿宋" w:hAnsi="仿宋"/>
          <w:sz w:val="32"/>
          <w:szCs w:val="32"/>
        </w:rPr>
        <w:t>12458.61</w:t>
      </w:r>
      <w:r w:rsidRPr="005010FD">
        <w:rPr>
          <w:rFonts w:ascii="仿宋" w:eastAsia="仿宋" w:hAnsi="仿宋" w:hint="eastAsia"/>
          <w:sz w:val="32"/>
          <w:szCs w:val="32"/>
        </w:rPr>
        <w:t>元，新增设备值达</w:t>
      </w:r>
      <w:r w:rsidRPr="005010FD">
        <w:rPr>
          <w:rFonts w:ascii="仿宋" w:eastAsia="仿宋" w:hAnsi="仿宋"/>
          <w:sz w:val="32"/>
          <w:szCs w:val="32"/>
        </w:rPr>
        <w:t>134.52</w:t>
      </w:r>
      <w:r w:rsidRPr="005010FD">
        <w:rPr>
          <w:rFonts w:ascii="仿宋" w:eastAsia="仿宋" w:hAnsi="仿宋" w:hint="eastAsia"/>
          <w:sz w:val="32"/>
          <w:szCs w:val="32"/>
        </w:rPr>
        <w:t>万元；设备总数</w:t>
      </w:r>
      <w:r w:rsidRPr="005010FD">
        <w:rPr>
          <w:rFonts w:ascii="仿宋" w:eastAsia="仿宋" w:hAnsi="仿宋"/>
          <w:sz w:val="32"/>
          <w:szCs w:val="32"/>
        </w:rPr>
        <w:t xml:space="preserve">1826 </w:t>
      </w:r>
      <w:r w:rsidRPr="005010FD">
        <w:rPr>
          <w:rFonts w:ascii="仿宋" w:eastAsia="仿宋" w:hAnsi="仿宋" w:hint="eastAsia"/>
          <w:sz w:val="32"/>
          <w:szCs w:val="32"/>
        </w:rPr>
        <w:t>台套，其中大型设备</w:t>
      </w:r>
      <w:r w:rsidRPr="005010FD">
        <w:rPr>
          <w:rFonts w:ascii="仿宋" w:eastAsia="仿宋" w:hAnsi="仿宋"/>
          <w:sz w:val="32"/>
          <w:szCs w:val="32"/>
        </w:rPr>
        <w:t>20</w:t>
      </w:r>
      <w:r w:rsidRPr="005010FD">
        <w:rPr>
          <w:rFonts w:ascii="仿宋" w:eastAsia="仿宋" w:hAnsi="仿宋" w:hint="eastAsia"/>
          <w:sz w:val="32"/>
          <w:szCs w:val="32"/>
        </w:rPr>
        <w:t>台套。生均设备值和年递增比例均远高于国家规定的标准。</w:t>
      </w:r>
    </w:p>
    <w:p w:rsidR="00473A29" w:rsidRPr="005010FD" w:rsidRDefault="00FE79A3" w:rsidP="009404F9">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校外实践基地情况</w:t>
      </w:r>
    </w:p>
    <w:p w:rsidR="00473A29" w:rsidRPr="005010FD" w:rsidRDefault="00473A29" w:rsidP="00A3477D">
      <w:pPr>
        <w:spacing w:line="560" w:lineRule="exact"/>
        <w:ind w:firstLine="561"/>
        <w:rPr>
          <w:rFonts w:ascii="仿宋" w:eastAsia="仿宋" w:hAnsi="仿宋"/>
          <w:color w:val="FF0000"/>
          <w:sz w:val="32"/>
          <w:szCs w:val="32"/>
        </w:rPr>
      </w:pPr>
      <w:r w:rsidRPr="005010FD">
        <w:rPr>
          <w:rFonts w:ascii="仿宋" w:eastAsia="仿宋" w:hAnsi="仿宋" w:hint="eastAsia"/>
          <w:sz w:val="32"/>
          <w:szCs w:val="32"/>
        </w:rPr>
        <w:t>学院依托碧桂园集团产业链，与集团旗下子公司共建实习实训基地</w:t>
      </w:r>
      <w:r w:rsidRPr="005010FD">
        <w:rPr>
          <w:rFonts w:ascii="仿宋" w:eastAsia="仿宋" w:hAnsi="仿宋"/>
          <w:sz w:val="32"/>
          <w:szCs w:val="32"/>
        </w:rPr>
        <w:t>109</w:t>
      </w:r>
      <w:r w:rsidRPr="005010FD">
        <w:rPr>
          <w:rFonts w:ascii="仿宋" w:eastAsia="仿宋" w:hAnsi="仿宋" w:hint="eastAsia"/>
          <w:sz w:val="32"/>
          <w:szCs w:val="32"/>
        </w:rPr>
        <w:t>个，共建实训项目数</w:t>
      </w:r>
      <w:r w:rsidRPr="005010FD">
        <w:rPr>
          <w:rFonts w:ascii="仿宋" w:eastAsia="仿宋" w:hAnsi="仿宋"/>
          <w:sz w:val="32"/>
          <w:szCs w:val="32"/>
        </w:rPr>
        <w:t>668</w:t>
      </w:r>
      <w:r w:rsidRPr="005010FD">
        <w:rPr>
          <w:rFonts w:ascii="仿宋" w:eastAsia="仿宋" w:hAnsi="仿宋" w:hint="eastAsia"/>
          <w:sz w:val="32"/>
          <w:szCs w:val="32"/>
        </w:rPr>
        <w:t>个，共接待学生</w:t>
      </w:r>
      <w:r w:rsidRPr="005010FD">
        <w:rPr>
          <w:rFonts w:ascii="仿宋" w:eastAsia="仿宋" w:hAnsi="仿宋"/>
          <w:sz w:val="32"/>
          <w:szCs w:val="32"/>
        </w:rPr>
        <w:t>2124</w:t>
      </w:r>
      <w:r w:rsidRPr="005010FD">
        <w:rPr>
          <w:rFonts w:ascii="仿宋" w:eastAsia="仿宋" w:hAnsi="仿宋" w:hint="eastAsia"/>
          <w:sz w:val="32"/>
          <w:szCs w:val="32"/>
        </w:rPr>
        <w:t>人次，使用</w:t>
      </w:r>
      <w:r w:rsidRPr="005010FD">
        <w:rPr>
          <w:rFonts w:ascii="仿宋" w:eastAsia="仿宋" w:hAnsi="仿宋"/>
          <w:sz w:val="32"/>
          <w:szCs w:val="32"/>
        </w:rPr>
        <w:t>28528</w:t>
      </w:r>
      <w:r w:rsidRPr="005010FD">
        <w:rPr>
          <w:rFonts w:ascii="仿宋" w:eastAsia="仿宋" w:hAnsi="仿宋" w:hint="eastAsia"/>
          <w:sz w:val="32"/>
          <w:szCs w:val="32"/>
        </w:rPr>
        <w:t>天。碧桂园集团与学院成立了碧桂园集团校企共同办学理事会，学院的人才培养工作，从培养方案的</w:t>
      </w:r>
      <w:r w:rsidRPr="005010FD">
        <w:rPr>
          <w:rFonts w:ascii="仿宋" w:eastAsia="仿宋" w:hAnsi="仿宋" w:hint="eastAsia"/>
          <w:sz w:val="32"/>
          <w:szCs w:val="32"/>
        </w:rPr>
        <w:lastRenderedPageBreak/>
        <w:t>制定到实施，都在校企共同办学理事会的指导和协调下进行，学院各专业与对口企业深度合作，形成校企共同培养人才模式。按“三段式”的人才培养方案的安排，学生的第</w:t>
      </w:r>
      <w:r w:rsidRPr="005010FD">
        <w:rPr>
          <w:rFonts w:ascii="仿宋" w:eastAsia="仿宋" w:hAnsi="仿宋"/>
          <w:sz w:val="32"/>
          <w:szCs w:val="32"/>
        </w:rPr>
        <w:t>5</w:t>
      </w:r>
      <w:r w:rsidRPr="005010FD">
        <w:rPr>
          <w:rFonts w:ascii="仿宋" w:eastAsia="仿宋" w:hAnsi="仿宋" w:hint="eastAsia"/>
          <w:sz w:val="32"/>
          <w:szCs w:val="32"/>
        </w:rPr>
        <w:t>、</w:t>
      </w:r>
      <w:r w:rsidRPr="005010FD">
        <w:rPr>
          <w:rFonts w:ascii="仿宋" w:eastAsia="仿宋" w:hAnsi="仿宋"/>
          <w:sz w:val="32"/>
          <w:szCs w:val="32"/>
        </w:rPr>
        <w:t>6</w:t>
      </w:r>
      <w:r w:rsidRPr="005010FD">
        <w:rPr>
          <w:rFonts w:ascii="仿宋" w:eastAsia="仿宋" w:hAnsi="仿宋" w:hint="eastAsia"/>
          <w:sz w:val="32"/>
          <w:szCs w:val="32"/>
        </w:rPr>
        <w:t>学期在企业进行为期一年的岗位职务能力实践教学培养，企业按</w:t>
      </w:r>
      <w:r w:rsidRPr="005010FD">
        <w:rPr>
          <w:rFonts w:ascii="仿宋" w:eastAsia="仿宋" w:hAnsi="仿宋"/>
          <w:sz w:val="32"/>
          <w:szCs w:val="32"/>
        </w:rPr>
        <w:t>1:1</w:t>
      </w:r>
      <w:r w:rsidRPr="005010FD">
        <w:rPr>
          <w:rFonts w:ascii="仿宋" w:eastAsia="仿宋" w:hAnsi="仿宋" w:hint="eastAsia"/>
          <w:sz w:val="32"/>
          <w:szCs w:val="32"/>
        </w:rPr>
        <w:t>或</w:t>
      </w:r>
      <w:r w:rsidRPr="005010FD">
        <w:rPr>
          <w:rFonts w:ascii="仿宋" w:eastAsia="仿宋" w:hAnsi="仿宋"/>
          <w:sz w:val="32"/>
          <w:szCs w:val="32"/>
        </w:rPr>
        <w:t>1:2</w:t>
      </w:r>
      <w:r w:rsidRPr="005010FD">
        <w:rPr>
          <w:rFonts w:ascii="仿宋" w:eastAsia="仿宋" w:hAnsi="仿宋" w:hint="eastAsia"/>
          <w:sz w:val="32"/>
          <w:szCs w:val="32"/>
        </w:rPr>
        <w:t>配备指导教师，无偿地对学生进行师傅带徒弟式的指导，并由企业主管、部门经理或技术骨干有针对性的、旨在提升岗位职务能力的“集中授课”。</w:t>
      </w:r>
      <w:r w:rsidRPr="005010FD">
        <w:rPr>
          <w:rFonts w:ascii="仿宋" w:eastAsia="仿宋" w:hAnsi="仿宋"/>
          <w:sz w:val="32"/>
          <w:szCs w:val="32"/>
        </w:rPr>
        <w:t>2018-2019</w:t>
      </w:r>
      <w:r w:rsidRPr="005010FD">
        <w:rPr>
          <w:rFonts w:ascii="仿宋" w:eastAsia="仿宋" w:hAnsi="仿宋" w:hint="eastAsia"/>
          <w:sz w:val="32"/>
          <w:szCs w:val="32"/>
        </w:rPr>
        <w:t>学年，学院共向校外基地派出指导老师和学生管理人员</w:t>
      </w:r>
      <w:r w:rsidRPr="005010FD">
        <w:rPr>
          <w:rFonts w:ascii="仿宋" w:eastAsia="仿宋" w:hAnsi="仿宋"/>
          <w:sz w:val="32"/>
          <w:szCs w:val="32"/>
        </w:rPr>
        <w:t>278</w:t>
      </w:r>
      <w:r w:rsidRPr="005010FD">
        <w:rPr>
          <w:rFonts w:ascii="仿宋" w:eastAsia="仿宋" w:hAnsi="仿宋" w:hint="eastAsia"/>
          <w:sz w:val="32"/>
          <w:szCs w:val="32"/>
        </w:rPr>
        <w:t>人次。</w:t>
      </w:r>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3</w:t>
      </w:r>
      <w:r>
        <w:rPr>
          <w:rFonts w:ascii="仿宋" w:eastAsia="仿宋" w:hAnsi="仿宋" w:hint="eastAsia"/>
          <w:b/>
          <w:bCs/>
          <w:sz w:val="32"/>
          <w:szCs w:val="32"/>
        </w:rPr>
        <w:t>）</w:t>
      </w:r>
      <w:r w:rsidR="00473A29" w:rsidRPr="005010FD">
        <w:rPr>
          <w:rFonts w:ascii="仿宋" w:eastAsia="仿宋" w:hAnsi="仿宋" w:hint="eastAsia"/>
          <w:b/>
          <w:bCs/>
          <w:sz w:val="32"/>
          <w:szCs w:val="32"/>
        </w:rPr>
        <w:t>职业技能鉴定机构情况</w:t>
      </w:r>
    </w:p>
    <w:p w:rsidR="00473A29" w:rsidRPr="005010FD" w:rsidRDefault="00473A29" w:rsidP="00A3477D">
      <w:pPr>
        <w:spacing w:line="560" w:lineRule="exact"/>
        <w:ind w:firstLine="561"/>
        <w:rPr>
          <w:rFonts w:ascii="仿宋" w:eastAsia="仿宋" w:hAnsi="仿宋"/>
          <w:sz w:val="32"/>
          <w:szCs w:val="32"/>
        </w:rPr>
      </w:pPr>
      <w:r w:rsidRPr="005010FD">
        <w:rPr>
          <w:rFonts w:ascii="仿宋" w:eastAsia="仿宋" w:hAnsi="仿宋" w:hint="eastAsia"/>
          <w:sz w:val="32"/>
          <w:szCs w:val="32"/>
        </w:rPr>
        <w:t>学院设有培训与职业技能鉴定中心，开设职业技能鉴定工种</w:t>
      </w:r>
      <w:r w:rsidRPr="005010FD">
        <w:rPr>
          <w:rFonts w:ascii="仿宋" w:eastAsia="仿宋" w:hAnsi="仿宋"/>
          <w:sz w:val="32"/>
          <w:szCs w:val="32"/>
        </w:rPr>
        <w:t>11</w:t>
      </w:r>
      <w:r w:rsidRPr="005010FD">
        <w:rPr>
          <w:rFonts w:ascii="仿宋" w:eastAsia="仿宋" w:hAnsi="仿宋" w:hint="eastAsia"/>
          <w:sz w:val="32"/>
          <w:szCs w:val="32"/>
        </w:rPr>
        <w:t>种。</w:t>
      </w:r>
      <w:r w:rsidRPr="005010FD">
        <w:rPr>
          <w:rFonts w:ascii="仿宋" w:eastAsia="仿宋" w:hAnsi="仿宋"/>
          <w:sz w:val="32"/>
          <w:szCs w:val="32"/>
        </w:rPr>
        <w:t>2018-2019</w:t>
      </w:r>
      <w:r w:rsidRPr="005010FD">
        <w:rPr>
          <w:rFonts w:ascii="仿宋" w:eastAsia="仿宋" w:hAnsi="仿宋" w:hint="eastAsia"/>
          <w:sz w:val="32"/>
          <w:szCs w:val="32"/>
        </w:rPr>
        <w:t>学年进行的职业技能鉴定包括：在校生</w:t>
      </w:r>
      <w:r w:rsidRPr="005010FD">
        <w:rPr>
          <w:rFonts w:ascii="仿宋" w:eastAsia="仿宋" w:hAnsi="仿宋"/>
          <w:sz w:val="32"/>
          <w:szCs w:val="32"/>
        </w:rPr>
        <w:t>169</w:t>
      </w:r>
      <w:r w:rsidRPr="005010FD">
        <w:rPr>
          <w:rFonts w:ascii="仿宋" w:eastAsia="仿宋" w:hAnsi="仿宋" w:hint="eastAsia"/>
          <w:sz w:val="32"/>
          <w:szCs w:val="32"/>
        </w:rPr>
        <w:t>人次，社会人员</w:t>
      </w:r>
      <w:r w:rsidRPr="005010FD">
        <w:rPr>
          <w:rFonts w:ascii="仿宋" w:eastAsia="仿宋" w:hAnsi="仿宋"/>
          <w:sz w:val="32"/>
          <w:szCs w:val="32"/>
        </w:rPr>
        <w:t>701</w:t>
      </w:r>
      <w:r w:rsidRPr="005010FD">
        <w:rPr>
          <w:rFonts w:ascii="仿宋" w:eastAsia="仿宋" w:hAnsi="仿宋" w:hint="eastAsia"/>
          <w:sz w:val="32"/>
          <w:szCs w:val="32"/>
        </w:rPr>
        <w:t>人次（表</w:t>
      </w:r>
      <w:r w:rsidRPr="005010FD">
        <w:rPr>
          <w:rFonts w:ascii="仿宋" w:eastAsia="仿宋" w:hAnsi="仿宋"/>
          <w:sz w:val="32"/>
          <w:szCs w:val="32"/>
        </w:rPr>
        <w:t>2-5</w:t>
      </w:r>
      <w:r w:rsidRPr="005010FD">
        <w:rPr>
          <w:rFonts w:ascii="仿宋" w:eastAsia="仿宋" w:hAnsi="仿宋" w:hint="eastAsia"/>
          <w:sz w:val="32"/>
          <w:szCs w:val="32"/>
        </w:rPr>
        <w:t>）。由于国家政策调整，取消部分职业技术鉴定项目，所以在校生职业技能鉴定人数呈下降趋势；学院加强了社会服务工作，社会人员培训与鉴定人数大幅度上升。</w:t>
      </w:r>
      <w:bookmarkStart w:id="56" w:name="_Toc12209"/>
    </w:p>
    <w:p w:rsidR="00EE4169" w:rsidRDefault="00EE4169">
      <w:pPr>
        <w:jc w:val="center"/>
        <w:rPr>
          <w:rFonts w:ascii="仿宋" w:eastAsia="仿宋" w:hAnsi="仿宋"/>
          <w:b/>
          <w:bCs/>
          <w:sz w:val="28"/>
          <w:szCs w:val="28"/>
        </w:rPr>
      </w:pPr>
    </w:p>
    <w:p w:rsidR="003F1E31" w:rsidRDefault="003F1E31">
      <w:pPr>
        <w:jc w:val="center"/>
        <w:rPr>
          <w:rFonts w:ascii="仿宋" w:eastAsia="仿宋" w:hAnsi="仿宋"/>
          <w:b/>
          <w:bCs/>
          <w:sz w:val="28"/>
          <w:szCs w:val="28"/>
        </w:rPr>
      </w:pPr>
    </w:p>
    <w:p w:rsidR="00473A29" w:rsidRPr="00385691" w:rsidRDefault="00473A29">
      <w:pPr>
        <w:jc w:val="center"/>
        <w:rPr>
          <w:rFonts w:ascii="仿宋" w:eastAsia="仿宋" w:hAnsi="仿宋"/>
          <w:b/>
          <w:bCs/>
          <w:sz w:val="28"/>
          <w:szCs w:val="28"/>
        </w:rPr>
      </w:pPr>
      <w:r w:rsidRPr="00385691">
        <w:rPr>
          <w:rFonts w:ascii="仿宋" w:eastAsia="仿宋" w:hAnsi="仿宋" w:hint="eastAsia"/>
          <w:b/>
          <w:bCs/>
          <w:sz w:val="28"/>
          <w:szCs w:val="28"/>
        </w:rPr>
        <w:t>图表</w:t>
      </w:r>
      <w:r w:rsidRPr="00385691">
        <w:rPr>
          <w:rFonts w:ascii="仿宋" w:eastAsia="仿宋" w:hAnsi="仿宋"/>
          <w:b/>
          <w:bCs/>
          <w:sz w:val="28"/>
          <w:szCs w:val="28"/>
        </w:rPr>
        <w:t xml:space="preserve">2-5 </w:t>
      </w:r>
      <w:r w:rsidRPr="00385691">
        <w:rPr>
          <w:rFonts w:ascii="仿宋" w:eastAsia="仿宋" w:hAnsi="仿宋" w:hint="eastAsia"/>
          <w:b/>
          <w:bCs/>
          <w:sz w:val="28"/>
          <w:szCs w:val="28"/>
        </w:rPr>
        <w:t>学院近三年职业技能鉴定情况</w:t>
      </w:r>
      <w:bookmarkEnd w:id="56"/>
    </w:p>
    <w:p w:rsidR="00473A29" w:rsidRPr="005010FD" w:rsidRDefault="00181CC9">
      <w:pPr>
        <w:jc w:val="center"/>
        <w:rPr>
          <w:rFonts w:ascii="仿宋" w:eastAsia="仿宋" w:hAnsi="仿宋"/>
          <w:b/>
          <w:sz w:val="32"/>
          <w:szCs w:val="32"/>
        </w:rPr>
      </w:pPr>
      <w:bookmarkStart w:id="57" w:name="_Toc25598"/>
      <w:r>
        <w:rPr>
          <w:noProof/>
          <w:sz w:val="32"/>
          <w:szCs w:val="32"/>
        </w:rPr>
        <w:lastRenderedPageBreak/>
        <w:pict>
          <v:shape id="图表 20" o:spid="_x0000_i1027" type="#_x0000_t75" style="width:339.75pt;height:186.75pt;visibility:visible">
            <v:imagedata r:id="rId16" o:title=""/>
            <o:lock v:ext="edit" aspectratio="f"/>
          </v:shape>
        </w:pict>
      </w:r>
    </w:p>
    <w:p w:rsidR="00473A29" w:rsidRPr="00EB6AFA" w:rsidRDefault="00FE79A3" w:rsidP="00EB6AFA">
      <w:pPr>
        <w:pStyle w:val="2"/>
        <w:spacing w:before="0" w:after="0" w:line="520" w:lineRule="exact"/>
        <w:ind w:firstLineChars="200" w:firstLine="643"/>
        <w:rPr>
          <w:rFonts w:ascii="仿宋" w:eastAsia="仿宋" w:hAnsi="仿宋"/>
        </w:rPr>
      </w:pPr>
      <w:bookmarkStart w:id="58" w:name="_Toc530149716"/>
      <w:bookmarkStart w:id="59" w:name="_Toc26867044"/>
      <w:r>
        <w:rPr>
          <w:rFonts w:ascii="仿宋" w:eastAsia="仿宋" w:hAnsi="仿宋" w:hint="eastAsia"/>
        </w:rPr>
        <w:t>4</w:t>
      </w:r>
      <w:r>
        <w:rPr>
          <w:rFonts w:ascii="仿宋" w:eastAsia="仿宋" w:hAnsi="仿宋"/>
        </w:rPr>
        <w:t>.</w:t>
      </w:r>
      <w:r w:rsidR="00473A29" w:rsidRPr="00EB6AFA">
        <w:rPr>
          <w:rFonts w:ascii="仿宋" w:eastAsia="仿宋" w:hAnsi="仿宋" w:hint="eastAsia"/>
        </w:rPr>
        <w:t>办学经费收支情况</w:t>
      </w:r>
      <w:bookmarkEnd w:id="57"/>
      <w:bookmarkEnd w:id="58"/>
      <w:bookmarkEnd w:id="59"/>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9404F9">
        <w:rPr>
          <w:rFonts w:ascii="仿宋" w:eastAsia="仿宋" w:hAnsi="仿宋" w:hint="eastAsia"/>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经费收入情况</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由于学院属于广东省国强公益基金会投资创办的慈善性质的院校，对入学学生实行全额资助（含学费、住宿费、生活费、服装费等），学院无生均财政拨款等收入，日常经费均由基金会根据学院实际需要予以拨付。</w:t>
      </w:r>
      <w:r w:rsidRPr="005010FD">
        <w:rPr>
          <w:rFonts w:ascii="仿宋" w:eastAsia="仿宋" w:hAnsi="仿宋"/>
          <w:sz w:val="32"/>
          <w:szCs w:val="32"/>
        </w:rPr>
        <w:t>2018</w:t>
      </w:r>
      <w:r w:rsidRPr="005010FD">
        <w:rPr>
          <w:rFonts w:ascii="仿宋" w:eastAsia="仿宋" w:hAnsi="仿宋" w:hint="eastAsia"/>
          <w:sz w:val="32"/>
          <w:szCs w:val="32"/>
        </w:rPr>
        <w:t>年，学院获社会捐赠金额</w:t>
      </w:r>
      <w:r w:rsidRPr="005010FD">
        <w:rPr>
          <w:rFonts w:ascii="仿宋" w:eastAsia="仿宋" w:hAnsi="仿宋"/>
          <w:sz w:val="32"/>
          <w:szCs w:val="32"/>
        </w:rPr>
        <w:t>6194.86</w:t>
      </w:r>
      <w:r w:rsidRPr="005010FD">
        <w:rPr>
          <w:rFonts w:ascii="仿宋" w:eastAsia="仿宋" w:hAnsi="仿宋" w:hint="eastAsia"/>
          <w:sz w:val="32"/>
          <w:szCs w:val="32"/>
        </w:rPr>
        <w:t>万元；获得中央、地方专项投入总额</w:t>
      </w:r>
      <w:r w:rsidRPr="005010FD">
        <w:rPr>
          <w:rFonts w:ascii="仿宋" w:eastAsia="仿宋" w:hAnsi="仿宋"/>
          <w:sz w:val="32"/>
          <w:szCs w:val="32"/>
        </w:rPr>
        <w:t>669.33</w:t>
      </w:r>
      <w:r w:rsidRPr="005010FD">
        <w:rPr>
          <w:rFonts w:ascii="仿宋" w:eastAsia="仿宋" w:hAnsi="仿宋" w:hint="eastAsia"/>
          <w:sz w:val="32"/>
          <w:szCs w:val="32"/>
        </w:rPr>
        <w:t>万元，其他收入</w:t>
      </w:r>
      <w:r w:rsidRPr="005010FD">
        <w:rPr>
          <w:rFonts w:ascii="仿宋" w:eastAsia="仿宋" w:hAnsi="仿宋"/>
          <w:sz w:val="32"/>
          <w:szCs w:val="32"/>
        </w:rPr>
        <w:t>39.91</w:t>
      </w:r>
      <w:r w:rsidRPr="005010FD">
        <w:rPr>
          <w:rFonts w:ascii="仿宋" w:eastAsia="仿宋" w:hAnsi="仿宋" w:hint="eastAsia"/>
          <w:sz w:val="32"/>
          <w:szCs w:val="32"/>
        </w:rPr>
        <w:t>万元。学院</w:t>
      </w:r>
      <w:r w:rsidRPr="005010FD">
        <w:rPr>
          <w:rFonts w:ascii="仿宋" w:eastAsia="仿宋" w:hAnsi="仿宋"/>
          <w:sz w:val="32"/>
          <w:szCs w:val="32"/>
        </w:rPr>
        <w:t>2018</w:t>
      </w:r>
      <w:r w:rsidRPr="005010FD">
        <w:rPr>
          <w:rFonts w:ascii="仿宋" w:eastAsia="仿宋" w:hAnsi="仿宋" w:hint="eastAsia"/>
          <w:sz w:val="32"/>
          <w:szCs w:val="32"/>
        </w:rPr>
        <w:t>年招收部分非贫困生，对这部分学生收取部分费用，标准</w:t>
      </w:r>
      <w:r w:rsidRPr="005010FD">
        <w:rPr>
          <w:rFonts w:ascii="仿宋" w:eastAsia="仿宋" w:hAnsi="仿宋"/>
          <w:sz w:val="32"/>
          <w:szCs w:val="32"/>
        </w:rPr>
        <w:t xml:space="preserve"> </w:t>
      </w:r>
      <w:r w:rsidRPr="005010FD">
        <w:rPr>
          <w:rFonts w:ascii="仿宋" w:eastAsia="仿宋" w:hAnsi="仿宋" w:hint="eastAsia"/>
          <w:sz w:val="32"/>
          <w:szCs w:val="32"/>
        </w:rPr>
        <w:t>为</w:t>
      </w:r>
      <w:r w:rsidRPr="005010FD">
        <w:rPr>
          <w:rFonts w:ascii="仿宋" w:eastAsia="仿宋" w:hAnsi="仿宋"/>
          <w:sz w:val="32"/>
          <w:szCs w:val="32"/>
        </w:rPr>
        <w:t>6705</w:t>
      </w:r>
      <w:r w:rsidRPr="005010FD">
        <w:rPr>
          <w:rFonts w:ascii="仿宋" w:eastAsia="仿宋" w:hAnsi="仿宋" w:hint="eastAsia"/>
          <w:sz w:val="32"/>
          <w:szCs w:val="32"/>
        </w:rPr>
        <w:t>元</w:t>
      </w:r>
      <w:r w:rsidRPr="005010FD">
        <w:rPr>
          <w:rFonts w:ascii="仿宋" w:eastAsia="仿宋" w:hAnsi="仿宋"/>
          <w:sz w:val="32"/>
          <w:szCs w:val="32"/>
        </w:rPr>
        <w:t>/</w:t>
      </w:r>
      <w:r w:rsidRPr="005010FD">
        <w:rPr>
          <w:rFonts w:ascii="仿宋" w:eastAsia="仿宋" w:hAnsi="仿宋" w:hint="eastAsia"/>
          <w:sz w:val="32"/>
          <w:szCs w:val="32"/>
        </w:rPr>
        <w:t>生，合计收入学费</w:t>
      </w:r>
      <w:r w:rsidRPr="005010FD">
        <w:rPr>
          <w:rFonts w:ascii="仿宋" w:eastAsia="仿宋" w:hAnsi="仿宋"/>
          <w:sz w:val="32"/>
          <w:szCs w:val="32"/>
        </w:rPr>
        <w:t xml:space="preserve">52.97 </w:t>
      </w:r>
      <w:r w:rsidRPr="005010FD">
        <w:rPr>
          <w:rFonts w:ascii="仿宋" w:eastAsia="仿宋" w:hAnsi="仿宋" w:hint="eastAsia"/>
          <w:sz w:val="32"/>
          <w:szCs w:val="32"/>
        </w:rPr>
        <w:t>万元。</w:t>
      </w:r>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9404F9">
        <w:rPr>
          <w:rFonts w:ascii="仿宋" w:eastAsia="仿宋" w:hAnsi="仿宋" w:hint="eastAsia"/>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经费支出情况</w:t>
      </w:r>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Pr="005010FD">
        <w:rPr>
          <w:rFonts w:ascii="仿宋" w:eastAsia="仿宋" w:hAnsi="仿宋" w:hint="eastAsia"/>
          <w:sz w:val="32"/>
          <w:szCs w:val="32"/>
        </w:rPr>
        <w:t>学院</w:t>
      </w:r>
      <w:r w:rsidRPr="005010FD">
        <w:rPr>
          <w:rFonts w:ascii="仿宋" w:eastAsia="仿宋" w:hAnsi="仿宋"/>
          <w:sz w:val="32"/>
          <w:szCs w:val="32"/>
        </w:rPr>
        <w:t>2018</w:t>
      </w:r>
      <w:r w:rsidRPr="005010FD">
        <w:rPr>
          <w:rFonts w:ascii="仿宋" w:eastAsia="仿宋" w:hAnsi="仿宋" w:hint="eastAsia"/>
          <w:sz w:val="32"/>
          <w:szCs w:val="32"/>
        </w:rPr>
        <w:t>年支出总额为</w:t>
      </w:r>
      <w:r w:rsidRPr="005010FD">
        <w:rPr>
          <w:rFonts w:ascii="仿宋" w:eastAsia="仿宋" w:hAnsi="仿宋"/>
          <w:sz w:val="32"/>
          <w:szCs w:val="32"/>
        </w:rPr>
        <w:t>6431.86</w:t>
      </w:r>
      <w:r w:rsidRPr="005010FD">
        <w:rPr>
          <w:rFonts w:ascii="仿宋" w:eastAsia="仿宋" w:hAnsi="仿宋" w:hint="eastAsia"/>
          <w:sz w:val="32"/>
          <w:szCs w:val="32"/>
        </w:rPr>
        <w:t>万元。其中设备采购</w:t>
      </w:r>
      <w:r w:rsidRPr="005010FD">
        <w:rPr>
          <w:rFonts w:ascii="仿宋" w:eastAsia="仿宋" w:hAnsi="仿宋"/>
          <w:sz w:val="32"/>
          <w:szCs w:val="32"/>
        </w:rPr>
        <w:t>518.87</w:t>
      </w:r>
      <w:r w:rsidRPr="005010FD">
        <w:rPr>
          <w:rFonts w:ascii="仿宋" w:eastAsia="仿宋" w:hAnsi="仿宋" w:hint="eastAsia"/>
          <w:sz w:val="32"/>
          <w:szCs w:val="32"/>
        </w:rPr>
        <w:t>万元，教学改革及研究</w:t>
      </w:r>
      <w:r w:rsidRPr="005010FD">
        <w:rPr>
          <w:rFonts w:ascii="仿宋" w:eastAsia="仿宋" w:hAnsi="仿宋"/>
          <w:sz w:val="32"/>
          <w:szCs w:val="32"/>
        </w:rPr>
        <w:t>89.14</w:t>
      </w:r>
      <w:r w:rsidRPr="005010FD">
        <w:rPr>
          <w:rFonts w:ascii="仿宋" w:eastAsia="仿宋" w:hAnsi="仿宋" w:hint="eastAsia"/>
          <w:sz w:val="32"/>
          <w:szCs w:val="32"/>
        </w:rPr>
        <w:t>万元，师资建设</w:t>
      </w:r>
      <w:r w:rsidRPr="005010FD">
        <w:rPr>
          <w:rFonts w:ascii="仿宋" w:eastAsia="仿宋" w:hAnsi="仿宋"/>
          <w:sz w:val="32"/>
          <w:szCs w:val="32"/>
        </w:rPr>
        <w:t>34.58</w:t>
      </w:r>
      <w:r w:rsidRPr="005010FD">
        <w:rPr>
          <w:rFonts w:ascii="仿宋" w:eastAsia="仿宋" w:hAnsi="仿宋" w:hint="eastAsia"/>
          <w:sz w:val="32"/>
          <w:szCs w:val="32"/>
        </w:rPr>
        <w:t>万元，图书购置</w:t>
      </w:r>
      <w:r w:rsidRPr="005010FD">
        <w:rPr>
          <w:rFonts w:ascii="仿宋" w:eastAsia="仿宋" w:hAnsi="仿宋"/>
          <w:sz w:val="32"/>
          <w:szCs w:val="32"/>
        </w:rPr>
        <w:t>67.64</w:t>
      </w:r>
      <w:r w:rsidRPr="005010FD">
        <w:rPr>
          <w:rFonts w:ascii="仿宋" w:eastAsia="仿宋" w:hAnsi="仿宋" w:hint="eastAsia"/>
          <w:sz w:val="32"/>
          <w:szCs w:val="32"/>
        </w:rPr>
        <w:t>万元，日常教学经费</w:t>
      </w:r>
      <w:r w:rsidRPr="005010FD">
        <w:rPr>
          <w:rFonts w:ascii="仿宋" w:eastAsia="仿宋" w:hAnsi="仿宋"/>
          <w:sz w:val="32"/>
          <w:szCs w:val="32"/>
        </w:rPr>
        <w:t>428.72</w:t>
      </w:r>
      <w:r w:rsidRPr="005010FD">
        <w:rPr>
          <w:rFonts w:ascii="仿宋" w:eastAsia="仿宋" w:hAnsi="仿宋" w:hint="eastAsia"/>
          <w:sz w:val="32"/>
          <w:szCs w:val="32"/>
        </w:rPr>
        <w:t>万元，其他支出</w:t>
      </w:r>
      <w:r w:rsidRPr="005010FD">
        <w:rPr>
          <w:rFonts w:ascii="仿宋" w:eastAsia="仿宋" w:hAnsi="仿宋"/>
          <w:sz w:val="32"/>
          <w:szCs w:val="32"/>
        </w:rPr>
        <w:t>5007.48</w:t>
      </w:r>
      <w:r w:rsidRPr="005010FD">
        <w:rPr>
          <w:rFonts w:ascii="仿宋" w:eastAsia="仿宋" w:hAnsi="仿宋" w:hint="eastAsia"/>
          <w:sz w:val="32"/>
          <w:szCs w:val="32"/>
        </w:rPr>
        <w:t>万元。</w:t>
      </w:r>
    </w:p>
    <w:p w:rsidR="00473A29" w:rsidRPr="00A71790" w:rsidRDefault="00FE79A3" w:rsidP="00385691">
      <w:pPr>
        <w:pStyle w:val="1"/>
        <w:ind w:firstLineChars="200" w:firstLine="643"/>
        <w:jc w:val="left"/>
        <w:rPr>
          <w:rFonts w:ascii="仿宋" w:eastAsia="仿宋" w:hAnsi="仿宋"/>
          <w:sz w:val="32"/>
          <w:szCs w:val="32"/>
        </w:rPr>
      </w:pPr>
      <w:bookmarkStart w:id="60" w:name="_Toc26797929"/>
      <w:bookmarkStart w:id="61" w:name="_Toc22279"/>
      <w:bookmarkStart w:id="62" w:name="_Toc26867045"/>
      <w:r w:rsidRPr="00A71790">
        <w:rPr>
          <w:rFonts w:ascii="仿宋" w:eastAsia="仿宋" w:hAnsi="仿宋" w:hint="eastAsia"/>
          <w:sz w:val="32"/>
          <w:szCs w:val="32"/>
        </w:rPr>
        <w:lastRenderedPageBreak/>
        <w:t>（三</w:t>
      </w:r>
      <w:r w:rsidRPr="00A71790">
        <w:rPr>
          <w:rFonts w:ascii="仿宋" w:eastAsia="仿宋" w:hAnsi="仿宋"/>
          <w:sz w:val="32"/>
          <w:szCs w:val="32"/>
        </w:rPr>
        <w:t>）</w:t>
      </w:r>
      <w:r w:rsidR="00473A29" w:rsidRPr="00A71790">
        <w:rPr>
          <w:rFonts w:ascii="仿宋" w:eastAsia="仿宋" w:hAnsi="仿宋" w:hint="eastAsia"/>
          <w:sz w:val="32"/>
          <w:szCs w:val="32"/>
        </w:rPr>
        <w:t>师资队伍分析</w:t>
      </w:r>
      <w:bookmarkEnd w:id="60"/>
      <w:bookmarkEnd w:id="61"/>
      <w:bookmarkEnd w:id="62"/>
    </w:p>
    <w:p w:rsidR="00473A29" w:rsidRPr="00EB6AFA" w:rsidRDefault="00FE79A3" w:rsidP="00EB6AFA">
      <w:pPr>
        <w:pStyle w:val="2"/>
        <w:spacing w:before="0" w:after="0" w:line="520" w:lineRule="exact"/>
        <w:ind w:firstLineChars="200" w:firstLine="643"/>
        <w:rPr>
          <w:rFonts w:ascii="仿宋" w:eastAsia="仿宋" w:hAnsi="仿宋"/>
        </w:rPr>
      </w:pPr>
      <w:bookmarkStart w:id="63" w:name="_Toc912"/>
      <w:bookmarkStart w:id="64" w:name="_Toc530149718"/>
      <w:bookmarkStart w:id="65" w:name="_Toc26867046"/>
      <w:r>
        <w:rPr>
          <w:rFonts w:ascii="仿宋" w:eastAsia="仿宋" w:hAnsi="仿宋" w:hint="eastAsia"/>
        </w:rPr>
        <w:t>1.</w:t>
      </w:r>
      <w:r w:rsidR="00473A29" w:rsidRPr="00EB6AFA">
        <w:rPr>
          <w:rFonts w:ascii="仿宋" w:eastAsia="仿宋" w:hAnsi="仿宋" w:hint="eastAsia"/>
        </w:rPr>
        <w:t>教师队伍总体</w:t>
      </w:r>
      <w:bookmarkEnd w:id="63"/>
      <w:bookmarkEnd w:id="64"/>
      <w:r w:rsidR="003F1E31">
        <w:rPr>
          <w:rFonts w:ascii="仿宋" w:eastAsia="仿宋" w:hAnsi="仿宋" w:hint="eastAsia"/>
        </w:rPr>
        <w:t>情况</w:t>
      </w:r>
      <w:bookmarkEnd w:id="65"/>
    </w:p>
    <w:p w:rsidR="00473A29" w:rsidRPr="005010FD" w:rsidRDefault="00473A29">
      <w:pPr>
        <w:rPr>
          <w:rFonts w:ascii="仿宋" w:eastAsia="仿宋" w:hAnsi="仿宋"/>
          <w:color w:val="FF0000"/>
          <w:sz w:val="32"/>
          <w:szCs w:val="32"/>
        </w:rPr>
      </w:pPr>
      <w:r w:rsidRPr="005010FD">
        <w:rPr>
          <w:rFonts w:ascii="仿宋" w:eastAsia="仿宋" w:hAnsi="仿宋"/>
          <w:b/>
          <w:bCs/>
          <w:sz w:val="32"/>
          <w:szCs w:val="32"/>
        </w:rPr>
        <w:t xml:space="preserve">   </w:t>
      </w:r>
      <w:r w:rsidRPr="005010FD">
        <w:rPr>
          <w:rFonts w:ascii="仿宋" w:eastAsia="仿宋" w:hAnsi="仿宋" w:hint="eastAsia"/>
          <w:sz w:val="32"/>
          <w:szCs w:val="32"/>
        </w:rPr>
        <w:t>本学年，学院共有各类教师</w:t>
      </w:r>
      <w:r w:rsidRPr="005010FD">
        <w:rPr>
          <w:rFonts w:ascii="仿宋" w:eastAsia="仿宋" w:hAnsi="仿宋"/>
          <w:sz w:val="32"/>
          <w:szCs w:val="32"/>
        </w:rPr>
        <w:t>130</w:t>
      </w:r>
      <w:r w:rsidRPr="005010FD">
        <w:rPr>
          <w:rFonts w:ascii="仿宋" w:eastAsia="仿宋" w:hAnsi="仿宋" w:hint="eastAsia"/>
          <w:sz w:val="32"/>
          <w:szCs w:val="32"/>
        </w:rPr>
        <w:t>人；其中，校内专任教师</w:t>
      </w:r>
      <w:r w:rsidRPr="005010FD">
        <w:rPr>
          <w:rFonts w:ascii="仿宋" w:eastAsia="仿宋" w:hAnsi="仿宋"/>
          <w:sz w:val="32"/>
          <w:szCs w:val="32"/>
        </w:rPr>
        <w:t>76</w:t>
      </w:r>
      <w:r w:rsidRPr="005010FD">
        <w:rPr>
          <w:rFonts w:ascii="仿宋" w:eastAsia="仿宋" w:hAnsi="仿宋" w:hint="eastAsia"/>
          <w:sz w:val="32"/>
          <w:szCs w:val="32"/>
        </w:rPr>
        <w:t>人；校外兼职教师</w:t>
      </w:r>
      <w:r w:rsidRPr="005010FD">
        <w:rPr>
          <w:rFonts w:ascii="仿宋" w:eastAsia="仿宋" w:hAnsi="仿宋"/>
          <w:sz w:val="32"/>
          <w:szCs w:val="32"/>
        </w:rPr>
        <w:t>34</w:t>
      </w:r>
      <w:r w:rsidRPr="005010FD">
        <w:rPr>
          <w:rFonts w:ascii="仿宋" w:eastAsia="仿宋" w:hAnsi="仿宋" w:hint="eastAsia"/>
          <w:sz w:val="32"/>
          <w:szCs w:val="32"/>
        </w:rPr>
        <w:t>人；校内兼课人员</w:t>
      </w:r>
      <w:r w:rsidRPr="005010FD">
        <w:rPr>
          <w:rFonts w:ascii="仿宋" w:eastAsia="仿宋" w:hAnsi="仿宋"/>
          <w:sz w:val="32"/>
          <w:szCs w:val="32"/>
        </w:rPr>
        <w:t>16</w:t>
      </w:r>
      <w:r w:rsidRPr="005010FD">
        <w:rPr>
          <w:rFonts w:ascii="仿宋" w:eastAsia="仿宋" w:hAnsi="仿宋" w:hint="eastAsia"/>
          <w:sz w:val="32"/>
          <w:szCs w:val="32"/>
        </w:rPr>
        <w:t>人；校外兼课教师</w:t>
      </w:r>
      <w:r w:rsidRPr="005010FD">
        <w:rPr>
          <w:rFonts w:ascii="仿宋" w:eastAsia="仿宋" w:hAnsi="仿宋"/>
          <w:sz w:val="32"/>
          <w:szCs w:val="32"/>
        </w:rPr>
        <w:t>4</w:t>
      </w:r>
      <w:r w:rsidRPr="005010FD">
        <w:rPr>
          <w:rFonts w:ascii="仿宋" w:eastAsia="仿宋" w:hAnsi="仿宋" w:hint="eastAsia"/>
          <w:sz w:val="32"/>
          <w:szCs w:val="32"/>
        </w:rPr>
        <w:t>人。</w:t>
      </w:r>
    </w:p>
    <w:p w:rsidR="00473A29" w:rsidRPr="00EB6AFA" w:rsidRDefault="00FE79A3" w:rsidP="00EB6AFA">
      <w:pPr>
        <w:pStyle w:val="2"/>
        <w:spacing w:before="0" w:after="0" w:line="520" w:lineRule="exact"/>
        <w:ind w:firstLineChars="200" w:firstLine="643"/>
        <w:rPr>
          <w:rFonts w:ascii="仿宋" w:eastAsia="仿宋" w:hAnsi="仿宋"/>
        </w:rPr>
      </w:pPr>
      <w:bookmarkStart w:id="66" w:name="_Toc9704"/>
      <w:bookmarkStart w:id="67" w:name="_Toc530149719"/>
      <w:bookmarkStart w:id="68" w:name="_Toc26867047"/>
      <w:r>
        <w:rPr>
          <w:rFonts w:ascii="仿宋" w:eastAsia="仿宋" w:hAnsi="仿宋" w:hint="eastAsia"/>
        </w:rPr>
        <w:t>2</w:t>
      </w:r>
      <w:r>
        <w:rPr>
          <w:rFonts w:ascii="仿宋" w:eastAsia="仿宋" w:hAnsi="仿宋"/>
        </w:rPr>
        <w:t>.</w:t>
      </w:r>
      <w:r w:rsidR="00473A29" w:rsidRPr="00EB6AFA">
        <w:rPr>
          <w:rFonts w:ascii="仿宋" w:eastAsia="仿宋" w:hAnsi="仿宋" w:hint="eastAsia"/>
        </w:rPr>
        <w:t>校内专任教师</w:t>
      </w:r>
      <w:bookmarkEnd w:id="66"/>
      <w:bookmarkEnd w:id="67"/>
      <w:r w:rsidR="003F1E31">
        <w:rPr>
          <w:rFonts w:ascii="仿宋" w:eastAsia="仿宋" w:hAnsi="仿宋" w:hint="eastAsia"/>
        </w:rPr>
        <w:t>情况</w:t>
      </w:r>
      <w:bookmarkEnd w:id="68"/>
    </w:p>
    <w:p w:rsidR="00473A29" w:rsidRPr="005010FD" w:rsidRDefault="00FE79A3" w:rsidP="00FE79A3">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校内专任教师基本情况</w:t>
      </w:r>
    </w:p>
    <w:p w:rsidR="00473A29" w:rsidRPr="005010FD" w:rsidRDefault="00473A29">
      <w:pPr>
        <w:ind w:firstLine="561"/>
        <w:rPr>
          <w:rFonts w:ascii="仿宋" w:eastAsia="仿宋" w:hAnsi="仿宋"/>
          <w:sz w:val="32"/>
          <w:szCs w:val="32"/>
        </w:rPr>
      </w:pPr>
      <w:r w:rsidRPr="005010FD">
        <w:rPr>
          <w:rFonts w:ascii="仿宋" w:eastAsia="仿宋" w:hAnsi="仿宋"/>
          <w:sz w:val="32"/>
          <w:szCs w:val="32"/>
        </w:rPr>
        <w:t>76</w:t>
      </w:r>
      <w:r w:rsidRPr="005010FD">
        <w:rPr>
          <w:rFonts w:ascii="仿宋" w:eastAsia="仿宋" w:hAnsi="仿宋" w:hint="eastAsia"/>
          <w:sz w:val="32"/>
          <w:szCs w:val="32"/>
        </w:rPr>
        <w:t>位专任教师中，高级职称</w:t>
      </w:r>
      <w:r w:rsidRPr="005010FD">
        <w:rPr>
          <w:rFonts w:ascii="仿宋" w:eastAsia="仿宋" w:hAnsi="仿宋"/>
          <w:sz w:val="32"/>
          <w:szCs w:val="32"/>
        </w:rPr>
        <w:t>25</w:t>
      </w:r>
      <w:r w:rsidRPr="005010FD">
        <w:rPr>
          <w:rFonts w:ascii="仿宋" w:eastAsia="仿宋" w:hAnsi="仿宋" w:hint="eastAsia"/>
          <w:sz w:val="32"/>
          <w:szCs w:val="32"/>
        </w:rPr>
        <w:t>人，占</w:t>
      </w:r>
      <w:r w:rsidRPr="005010FD">
        <w:rPr>
          <w:rFonts w:ascii="仿宋" w:eastAsia="仿宋" w:hAnsi="仿宋"/>
          <w:sz w:val="32"/>
          <w:szCs w:val="32"/>
        </w:rPr>
        <w:t>32.89%</w:t>
      </w:r>
      <w:r w:rsidRPr="005010FD">
        <w:rPr>
          <w:rFonts w:ascii="仿宋" w:eastAsia="仿宋" w:hAnsi="仿宋" w:hint="eastAsia"/>
          <w:sz w:val="32"/>
          <w:szCs w:val="32"/>
        </w:rPr>
        <w:t>；中级职称</w:t>
      </w:r>
      <w:r w:rsidRPr="005010FD">
        <w:rPr>
          <w:rFonts w:ascii="仿宋" w:eastAsia="仿宋" w:hAnsi="仿宋"/>
          <w:sz w:val="32"/>
          <w:szCs w:val="32"/>
        </w:rPr>
        <w:t>31</w:t>
      </w:r>
      <w:r w:rsidRPr="005010FD">
        <w:rPr>
          <w:rFonts w:ascii="仿宋" w:eastAsia="仿宋" w:hAnsi="仿宋" w:hint="eastAsia"/>
          <w:sz w:val="32"/>
          <w:szCs w:val="32"/>
        </w:rPr>
        <w:t>人，占</w:t>
      </w:r>
      <w:r w:rsidRPr="005010FD">
        <w:rPr>
          <w:rFonts w:ascii="仿宋" w:eastAsia="仿宋" w:hAnsi="仿宋"/>
          <w:sz w:val="32"/>
          <w:szCs w:val="32"/>
        </w:rPr>
        <w:t>40.79%</w:t>
      </w:r>
      <w:r w:rsidRPr="005010FD">
        <w:rPr>
          <w:rFonts w:ascii="仿宋" w:eastAsia="仿宋" w:hAnsi="仿宋" w:hint="eastAsia"/>
          <w:sz w:val="32"/>
          <w:szCs w:val="32"/>
        </w:rPr>
        <w:t>；初级职称</w:t>
      </w:r>
      <w:r w:rsidRPr="005010FD">
        <w:rPr>
          <w:rFonts w:ascii="仿宋" w:eastAsia="仿宋" w:hAnsi="仿宋"/>
          <w:sz w:val="32"/>
          <w:szCs w:val="32"/>
        </w:rPr>
        <w:t>17</w:t>
      </w:r>
      <w:r w:rsidRPr="005010FD">
        <w:rPr>
          <w:rFonts w:ascii="仿宋" w:eastAsia="仿宋" w:hAnsi="仿宋" w:hint="eastAsia"/>
          <w:sz w:val="32"/>
          <w:szCs w:val="32"/>
        </w:rPr>
        <w:t>人，占</w:t>
      </w:r>
      <w:r w:rsidRPr="005010FD">
        <w:rPr>
          <w:rFonts w:ascii="仿宋" w:eastAsia="仿宋" w:hAnsi="仿宋"/>
          <w:sz w:val="32"/>
          <w:szCs w:val="32"/>
        </w:rPr>
        <w:t>22.37%</w:t>
      </w:r>
      <w:r w:rsidRPr="005010FD">
        <w:rPr>
          <w:rFonts w:ascii="仿宋" w:eastAsia="仿宋" w:hAnsi="仿宋" w:hint="eastAsia"/>
          <w:sz w:val="32"/>
          <w:szCs w:val="32"/>
        </w:rPr>
        <w:t>；其他</w:t>
      </w:r>
      <w:r w:rsidRPr="005010FD">
        <w:rPr>
          <w:rFonts w:ascii="仿宋" w:eastAsia="仿宋" w:hAnsi="仿宋"/>
          <w:sz w:val="32"/>
          <w:szCs w:val="32"/>
        </w:rPr>
        <w:t>3</w:t>
      </w:r>
      <w:r w:rsidRPr="005010FD">
        <w:rPr>
          <w:rFonts w:ascii="仿宋" w:eastAsia="仿宋" w:hAnsi="仿宋" w:hint="eastAsia"/>
          <w:sz w:val="32"/>
          <w:szCs w:val="32"/>
        </w:rPr>
        <w:t>人，占</w:t>
      </w:r>
      <w:r w:rsidRPr="005010FD">
        <w:rPr>
          <w:rFonts w:ascii="仿宋" w:eastAsia="仿宋" w:hAnsi="仿宋"/>
          <w:sz w:val="32"/>
          <w:szCs w:val="32"/>
        </w:rPr>
        <w:t>3.95%</w:t>
      </w:r>
      <w:r w:rsidRPr="005010FD">
        <w:rPr>
          <w:rFonts w:ascii="仿宋" w:eastAsia="仿宋" w:hAnsi="仿宋" w:hint="eastAsia"/>
          <w:sz w:val="32"/>
          <w:szCs w:val="32"/>
        </w:rPr>
        <w:t>（图表</w:t>
      </w:r>
      <w:r w:rsidRPr="005010FD">
        <w:rPr>
          <w:rFonts w:ascii="仿宋" w:eastAsia="仿宋" w:hAnsi="仿宋"/>
          <w:sz w:val="32"/>
          <w:szCs w:val="32"/>
        </w:rPr>
        <w:t>2-6</w:t>
      </w:r>
      <w:r w:rsidRPr="005010FD">
        <w:rPr>
          <w:rFonts w:ascii="仿宋" w:eastAsia="仿宋" w:hAnsi="仿宋" w:hint="eastAsia"/>
          <w:sz w:val="32"/>
          <w:szCs w:val="32"/>
        </w:rPr>
        <w:t>）。</w:t>
      </w:r>
    </w:p>
    <w:p w:rsidR="00473A29" w:rsidRPr="00385691" w:rsidRDefault="00473A29">
      <w:pPr>
        <w:ind w:firstLine="561"/>
        <w:jc w:val="center"/>
        <w:rPr>
          <w:rFonts w:ascii="仿宋" w:eastAsia="仿宋" w:hAnsi="仿宋"/>
          <w:sz w:val="28"/>
          <w:szCs w:val="28"/>
        </w:rPr>
      </w:pPr>
      <w:r w:rsidRPr="00385691">
        <w:rPr>
          <w:rFonts w:ascii="仿宋" w:eastAsia="仿宋" w:hAnsi="仿宋" w:hint="eastAsia"/>
          <w:b/>
          <w:bCs/>
          <w:sz w:val="28"/>
          <w:szCs w:val="28"/>
        </w:rPr>
        <w:t>图表</w:t>
      </w:r>
      <w:r w:rsidRPr="00385691">
        <w:rPr>
          <w:rFonts w:ascii="仿宋" w:eastAsia="仿宋" w:hAnsi="仿宋"/>
          <w:b/>
          <w:bCs/>
          <w:sz w:val="28"/>
          <w:szCs w:val="28"/>
        </w:rPr>
        <w:t xml:space="preserve">2-6 </w:t>
      </w:r>
      <w:r w:rsidRPr="00385691">
        <w:rPr>
          <w:rFonts w:ascii="仿宋" w:eastAsia="仿宋" w:hAnsi="仿宋" w:hint="eastAsia"/>
          <w:b/>
          <w:bCs/>
          <w:sz w:val="28"/>
          <w:szCs w:val="28"/>
        </w:rPr>
        <w:t>校内专任教师职称结构</w:t>
      </w:r>
    </w:p>
    <w:p w:rsidR="00473A29" w:rsidRPr="005010FD" w:rsidRDefault="00036019">
      <w:pPr>
        <w:widowControl/>
        <w:jc w:val="center"/>
        <w:rPr>
          <w:rFonts w:ascii="仿宋" w:eastAsia="仿宋" w:hAnsi="仿宋" w:cs="宋体"/>
          <w:kern w:val="0"/>
          <w:sz w:val="32"/>
          <w:szCs w:val="32"/>
        </w:rPr>
      </w:pPr>
      <w:r>
        <w:rPr>
          <w:noProof/>
          <w:sz w:val="32"/>
          <w:szCs w:val="32"/>
        </w:rPr>
        <w:pict>
          <v:shape id="图表 22" o:spid="_x0000_i1028" type="#_x0000_t75" style="width:334.5pt;height:195pt;visibility:visible">
            <v:imagedata r:id="rId17" o:title=""/>
            <o:lock v:ext="edit" aspectratio="f"/>
          </v:shape>
        </w:pict>
      </w:r>
    </w:p>
    <w:p w:rsidR="00473A29" w:rsidRPr="005010FD" w:rsidRDefault="00473A29">
      <w:pPr>
        <w:ind w:firstLine="561"/>
        <w:rPr>
          <w:rFonts w:ascii="仿宋" w:eastAsia="仿宋" w:hAnsi="仿宋"/>
          <w:sz w:val="32"/>
          <w:szCs w:val="32"/>
        </w:rPr>
      </w:pPr>
      <w:r w:rsidRPr="005010FD">
        <w:rPr>
          <w:rFonts w:ascii="仿宋" w:eastAsia="仿宋" w:hAnsi="仿宋" w:hint="eastAsia"/>
          <w:sz w:val="32"/>
          <w:szCs w:val="32"/>
        </w:rPr>
        <w:t>专任教师中，研究生以上学历的教师达</w:t>
      </w:r>
      <w:r w:rsidRPr="005010FD">
        <w:rPr>
          <w:rFonts w:ascii="仿宋" w:eastAsia="仿宋" w:hAnsi="仿宋"/>
          <w:sz w:val="32"/>
          <w:szCs w:val="32"/>
        </w:rPr>
        <w:t>29</w:t>
      </w:r>
      <w:r w:rsidRPr="005010FD">
        <w:rPr>
          <w:rFonts w:ascii="仿宋" w:eastAsia="仿宋" w:hAnsi="仿宋" w:hint="eastAsia"/>
          <w:sz w:val="32"/>
          <w:szCs w:val="32"/>
        </w:rPr>
        <w:t>人，占</w:t>
      </w:r>
      <w:r w:rsidRPr="005010FD">
        <w:rPr>
          <w:rFonts w:ascii="仿宋" w:eastAsia="仿宋" w:hAnsi="仿宋"/>
          <w:sz w:val="32"/>
          <w:szCs w:val="32"/>
        </w:rPr>
        <w:t>38.16%</w:t>
      </w:r>
      <w:r w:rsidRPr="005010FD">
        <w:rPr>
          <w:rFonts w:ascii="仿宋" w:eastAsia="仿宋" w:hAnsi="仿宋" w:hint="eastAsia"/>
          <w:sz w:val="32"/>
          <w:szCs w:val="32"/>
        </w:rPr>
        <w:t>，博士研究生</w:t>
      </w:r>
      <w:r w:rsidRPr="005010FD">
        <w:rPr>
          <w:rFonts w:ascii="仿宋" w:eastAsia="仿宋" w:hAnsi="仿宋"/>
          <w:sz w:val="32"/>
          <w:szCs w:val="32"/>
        </w:rPr>
        <w:t>3</w:t>
      </w:r>
      <w:r w:rsidRPr="005010FD">
        <w:rPr>
          <w:rFonts w:ascii="仿宋" w:eastAsia="仿宋" w:hAnsi="仿宋" w:hint="eastAsia"/>
          <w:sz w:val="32"/>
          <w:szCs w:val="32"/>
        </w:rPr>
        <w:t>人，占</w:t>
      </w:r>
      <w:r w:rsidRPr="005010FD">
        <w:rPr>
          <w:rFonts w:ascii="仿宋" w:eastAsia="仿宋" w:hAnsi="仿宋"/>
          <w:sz w:val="32"/>
          <w:szCs w:val="32"/>
        </w:rPr>
        <w:t>3.95%</w:t>
      </w:r>
      <w:r w:rsidRPr="005010FD">
        <w:rPr>
          <w:rFonts w:ascii="仿宋" w:eastAsia="仿宋" w:hAnsi="仿宋" w:hint="eastAsia"/>
          <w:sz w:val="32"/>
          <w:szCs w:val="32"/>
        </w:rPr>
        <w:t>；硕士研究生</w:t>
      </w:r>
      <w:r w:rsidRPr="005010FD">
        <w:rPr>
          <w:rFonts w:ascii="仿宋" w:eastAsia="仿宋" w:hAnsi="仿宋"/>
          <w:sz w:val="32"/>
          <w:szCs w:val="32"/>
        </w:rPr>
        <w:t>26</w:t>
      </w:r>
      <w:r w:rsidRPr="005010FD">
        <w:rPr>
          <w:rFonts w:ascii="仿宋" w:eastAsia="仿宋" w:hAnsi="仿宋" w:hint="eastAsia"/>
          <w:sz w:val="32"/>
          <w:szCs w:val="32"/>
        </w:rPr>
        <w:t>人，占</w:t>
      </w:r>
      <w:r w:rsidRPr="005010FD">
        <w:rPr>
          <w:rFonts w:ascii="仿宋" w:eastAsia="仿宋" w:hAnsi="仿宋"/>
          <w:sz w:val="32"/>
          <w:szCs w:val="32"/>
        </w:rPr>
        <w:t>34.21%</w:t>
      </w:r>
      <w:r w:rsidRPr="005010FD">
        <w:rPr>
          <w:rFonts w:ascii="仿宋" w:eastAsia="仿宋" w:hAnsi="仿宋" w:hint="eastAsia"/>
          <w:sz w:val="32"/>
          <w:szCs w:val="32"/>
        </w:rPr>
        <w:t>；大学</w:t>
      </w:r>
      <w:r w:rsidRPr="005010FD">
        <w:rPr>
          <w:rFonts w:ascii="仿宋" w:eastAsia="仿宋" w:hAnsi="仿宋"/>
          <w:sz w:val="32"/>
          <w:szCs w:val="32"/>
        </w:rPr>
        <w:t>43</w:t>
      </w:r>
      <w:r w:rsidRPr="005010FD">
        <w:rPr>
          <w:rFonts w:ascii="仿宋" w:eastAsia="仿宋" w:hAnsi="仿宋" w:hint="eastAsia"/>
          <w:sz w:val="32"/>
          <w:szCs w:val="32"/>
        </w:rPr>
        <w:t>人，占</w:t>
      </w:r>
      <w:r w:rsidRPr="005010FD">
        <w:rPr>
          <w:rFonts w:ascii="仿宋" w:eastAsia="仿宋" w:hAnsi="仿宋"/>
          <w:sz w:val="32"/>
          <w:szCs w:val="32"/>
        </w:rPr>
        <w:t>56.58%</w:t>
      </w:r>
      <w:r w:rsidRPr="005010FD">
        <w:rPr>
          <w:rFonts w:ascii="仿宋" w:eastAsia="仿宋" w:hAnsi="仿宋" w:hint="eastAsia"/>
          <w:sz w:val="32"/>
          <w:szCs w:val="32"/>
        </w:rPr>
        <w:t>；专科</w:t>
      </w:r>
      <w:r w:rsidRPr="005010FD">
        <w:rPr>
          <w:rFonts w:ascii="仿宋" w:eastAsia="仿宋" w:hAnsi="仿宋"/>
          <w:sz w:val="32"/>
          <w:szCs w:val="32"/>
        </w:rPr>
        <w:t>4</w:t>
      </w:r>
      <w:r w:rsidRPr="005010FD">
        <w:rPr>
          <w:rFonts w:ascii="仿宋" w:eastAsia="仿宋" w:hAnsi="仿宋" w:hint="eastAsia"/>
          <w:sz w:val="32"/>
          <w:szCs w:val="32"/>
        </w:rPr>
        <w:t>人，占</w:t>
      </w:r>
      <w:r w:rsidRPr="005010FD">
        <w:rPr>
          <w:rFonts w:ascii="仿宋" w:eastAsia="仿宋" w:hAnsi="仿宋"/>
          <w:sz w:val="32"/>
          <w:szCs w:val="32"/>
        </w:rPr>
        <w:t>5.26%</w:t>
      </w:r>
      <w:r w:rsidRPr="005010FD">
        <w:rPr>
          <w:rFonts w:ascii="仿宋" w:eastAsia="仿宋" w:hAnsi="仿宋" w:hint="eastAsia"/>
          <w:sz w:val="32"/>
          <w:szCs w:val="32"/>
        </w:rPr>
        <w:t>（图表</w:t>
      </w:r>
      <w:r w:rsidRPr="005010FD">
        <w:rPr>
          <w:rFonts w:ascii="仿宋" w:eastAsia="仿宋" w:hAnsi="仿宋"/>
          <w:sz w:val="32"/>
          <w:szCs w:val="32"/>
        </w:rPr>
        <w:t>2-7</w:t>
      </w:r>
      <w:r w:rsidRPr="005010FD">
        <w:rPr>
          <w:rFonts w:ascii="仿宋" w:eastAsia="仿宋" w:hAnsi="仿宋" w:hint="eastAsia"/>
          <w:sz w:val="32"/>
          <w:szCs w:val="32"/>
        </w:rPr>
        <w:t>）。</w:t>
      </w:r>
    </w:p>
    <w:p w:rsidR="003F1E31" w:rsidRDefault="003F1E31">
      <w:pPr>
        <w:ind w:firstLine="561"/>
        <w:jc w:val="center"/>
        <w:rPr>
          <w:rFonts w:ascii="仿宋" w:eastAsia="仿宋" w:hAnsi="仿宋"/>
          <w:b/>
          <w:bCs/>
          <w:sz w:val="28"/>
          <w:szCs w:val="28"/>
        </w:rPr>
      </w:pPr>
    </w:p>
    <w:p w:rsidR="00473A29" w:rsidRPr="00385691" w:rsidRDefault="00473A29">
      <w:pPr>
        <w:ind w:firstLine="561"/>
        <w:jc w:val="center"/>
        <w:rPr>
          <w:rFonts w:ascii="仿宋" w:eastAsia="仿宋" w:hAnsi="仿宋"/>
          <w:b/>
          <w:bCs/>
          <w:sz w:val="28"/>
          <w:szCs w:val="28"/>
        </w:rPr>
      </w:pPr>
      <w:r w:rsidRPr="00385691">
        <w:rPr>
          <w:rFonts w:ascii="仿宋" w:eastAsia="仿宋" w:hAnsi="仿宋" w:hint="eastAsia"/>
          <w:b/>
          <w:bCs/>
          <w:sz w:val="28"/>
          <w:szCs w:val="28"/>
        </w:rPr>
        <w:lastRenderedPageBreak/>
        <w:t>图表</w:t>
      </w:r>
      <w:r w:rsidRPr="00385691">
        <w:rPr>
          <w:rFonts w:ascii="仿宋" w:eastAsia="仿宋" w:hAnsi="仿宋"/>
          <w:b/>
          <w:bCs/>
          <w:sz w:val="28"/>
          <w:szCs w:val="28"/>
        </w:rPr>
        <w:t xml:space="preserve">2-7  </w:t>
      </w:r>
      <w:r w:rsidRPr="00385691">
        <w:rPr>
          <w:rFonts w:ascii="仿宋" w:eastAsia="仿宋" w:hAnsi="仿宋" w:hint="eastAsia"/>
          <w:b/>
          <w:bCs/>
          <w:sz w:val="28"/>
          <w:szCs w:val="28"/>
        </w:rPr>
        <w:t>专任教师的学历结构</w:t>
      </w:r>
    </w:p>
    <w:p w:rsidR="00473A29" w:rsidRPr="005010FD" w:rsidRDefault="00036019">
      <w:pPr>
        <w:widowControl/>
        <w:jc w:val="center"/>
        <w:rPr>
          <w:rFonts w:ascii="仿宋" w:eastAsia="仿宋" w:hAnsi="仿宋" w:cs="宋体"/>
          <w:kern w:val="0"/>
          <w:sz w:val="32"/>
          <w:szCs w:val="32"/>
        </w:rPr>
      </w:pPr>
      <w:r>
        <w:rPr>
          <w:noProof/>
          <w:sz w:val="32"/>
          <w:szCs w:val="32"/>
        </w:rPr>
        <w:pict>
          <v:shape id="图表 23" o:spid="_x0000_i1029" type="#_x0000_t75" style="width:344.25pt;height:192pt;visibility:visible">
            <v:imagedata r:id="rId18" o:title=""/>
            <o:lock v:ext="edit" aspectratio="f"/>
          </v:shape>
        </w:pict>
      </w:r>
    </w:p>
    <w:p w:rsidR="00473A29" w:rsidRPr="005010FD" w:rsidRDefault="00473A29" w:rsidP="002E694D">
      <w:pPr>
        <w:ind w:firstLineChars="200" w:firstLine="640"/>
        <w:rPr>
          <w:rFonts w:ascii="仿宋" w:eastAsia="仿宋" w:hAnsi="仿宋"/>
          <w:sz w:val="32"/>
          <w:szCs w:val="32"/>
        </w:rPr>
      </w:pPr>
      <w:r w:rsidRPr="005010FD">
        <w:rPr>
          <w:rFonts w:ascii="仿宋" w:eastAsia="仿宋" w:hAnsi="仿宋" w:hint="eastAsia"/>
          <w:sz w:val="32"/>
          <w:szCs w:val="32"/>
        </w:rPr>
        <w:t>专任教师中，</w:t>
      </w:r>
      <w:r w:rsidRPr="005010FD">
        <w:rPr>
          <w:rFonts w:ascii="仿宋" w:eastAsia="仿宋" w:hAnsi="仿宋"/>
          <w:sz w:val="32"/>
          <w:szCs w:val="32"/>
        </w:rPr>
        <w:t>35</w:t>
      </w:r>
      <w:r w:rsidRPr="005010FD">
        <w:rPr>
          <w:rFonts w:ascii="仿宋" w:eastAsia="仿宋" w:hAnsi="仿宋" w:hint="eastAsia"/>
          <w:sz w:val="32"/>
          <w:szCs w:val="32"/>
        </w:rPr>
        <w:t>岁及以下</w:t>
      </w:r>
      <w:r w:rsidRPr="005010FD">
        <w:rPr>
          <w:rFonts w:ascii="仿宋" w:eastAsia="仿宋" w:hAnsi="仿宋"/>
          <w:sz w:val="32"/>
          <w:szCs w:val="32"/>
        </w:rPr>
        <w:t>30</w:t>
      </w:r>
      <w:r w:rsidRPr="005010FD">
        <w:rPr>
          <w:rFonts w:ascii="仿宋" w:eastAsia="仿宋" w:hAnsi="仿宋" w:hint="eastAsia"/>
          <w:sz w:val="32"/>
          <w:szCs w:val="32"/>
        </w:rPr>
        <w:t>人，占</w:t>
      </w:r>
      <w:r w:rsidRPr="005010FD">
        <w:rPr>
          <w:rFonts w:ascii="仿宋" w:eastAsia="仿宋" w:hAnsi="仿宋"/>
          <w:sz w:val="32"/>
          <w:szCs w:val="32"/>
        </w:rPr>
        <w:t>39%</w:t>
      </w:r>
      <w:r w:rsidRPr="005010FD">
        <w:rPr>
          <w:rFonts w:ascii="仿宋" w:eastAsia="仿宋" w:hAnsi="仿宋" w:hint="eastAsia"/>
          <w:sz w:val="32"/>
          <w:szCs w:val="32"/>
        </w:rPr>
        <w:t>；</w:t>
      </w:r>
      <w:r w:rsidRPr="005010FD">
        <w:rPr>
          <w:rFonts w:ascii="仿宋" w:eastAsia="仿宋" w:hAnsi="仿宋"/>
          <w:sz w:val="32"/>
          <w:szCs w:val="32"/>
        </w:rPr>
        <w:t>36-45</w:t>
      </w:r>
      <w:r w:rsidRPr="005010FD">
        <w:rPr>
          <w:rFonts w:ascii="仿宋" w:eastAsia="仿宋" w:hAnsi="仿宋" w:hint="eastAsia"/>
          <w:sz w:val="32"/>
          <w:szCs w:val="32"/>
        </w:rPr>
        <w:t>岁</w:t>
      </w:r>
      <w:r w:rsidRPr="005010FD">
        <w:rPr>
          <w:rFonts w:ascii="仿宋" w:eastAsia="仿宋" w:hAnsi="仿宋"/>
          <w:sz w:val="32"/>
          <w:szCs w:val="32"/>
        </w:rPr>
        <w:t>22</w:t>
      </w:r>
      <w:r w:rsidRPr="005010FD">
        <w:rPr>
          <w:rFonts w:ascii="仿宋" w:eastAsia="仿宋" w:hAnsi="仿宋" w:hint="eastAsia"/>
          <w:sz w:val="32"/>
          <w:szCs w:val="32"/>
        </w:rPr>
        <w:t>人，占</w:t>
      </w:r>
      <w:r w:rsidRPr="005010FD">
        <w:rPr>
          <w:rFonts w:ascii="仿宋" w:eastAsia="仿宋" w:hAnsi="仿宋"/>
          <w:sz w:val="32"/>
          <w:szCs w:val="32"/>
        </w:rPr>
        <w:t>29%</w:t>
      </w:r>
      <w:r w:rsidRPr="005010FD">
        <w:rPr>
          <w:rFonts w:ascii="仿宋" w:eastAsia="仿宋" w:hAnsi="仿宋" w:hint="eastAsia"/>
          <w:sz w:val="32"/>
          <w:szCs w:val="32"/>
        </w:rPr>
        <w:t>；</w:t>
      </w:r>
      <w:r w:rsidRPr="005010FD">
        <w:rPr>
          <w:rFonts w:ascii="仿宋" w:eastAsia="仿宋" w:hAnsi="仿宋"/>
          <w:sz w:val="32"/>
          <w:szCs w:val="32"/>
        </w:rPr>
        <w:t>46-60</w:t>
      </w:r>
      <w:r w:rsidRPr="005010FD">
        <w:rPr>
          <w:rFonts w:ascii="仿宋" w:eastAsia="仿宋" w:hAnsi="仿宋" w:hint="eastAsia"/>
          <w:sz w:val="32"/>
          <w:szCs w:val="32"/>
        </w:rPr>
        <w:t>岁</w:t>
      </w:r>
      <w:r w:rsidRPr="005010FD">
        <w:rPr>
          <w:rFonts w:ascii="仿宋" w:eastAsia="仿宋" w:hAnsi="仿宋"/>
          <w:sz w:val="32"/>
          <w:szCs w:val="32"/>
        </w:rPr>
        <w:t>18</w:t>
      </w:r>
      <w:r w:rsidRPr="005010FD">
        <w:rPr>
          <w:rFonts w:ascii="仿宋" w:eastAsia="仿宋" w:hAnsi="仿宋" w:hint="eastAsia"/>
          <w:sz w:val="32"/>
          <w:szCs w:val="32"/>
        </w:rPr>
        <w:t>人，占</w:t>
      </w:r>
      <w:r w:rsidRPr="005010FD">
        <w:rPr>
          <w:rFonts w:ascii="仿宋" w:eastAsia="仿宋" w:hAnsi="仿宋"/>
          <w:sz w:val="32"/>
          <w:szCs w:val="32"/>
        </w:rPr>
        <w:t>24%</w:t>
      </w:r>
      <w:r w:rsidRPr="005010FD">
        <w:rPr>
          <w:rFonts w:ascii="仿宋" w:eastAsia="仿宋" w:hAnsi="仿宋" w:hint="eastAsia"/>
          <w:sz w:val="32"/>
          <w:szCs w:val="32"/>
        </w:rPr>
        <w:t>；</w:t>
      </w:r>
      <w:r w:rsidRPr="005010FD">
        <w:rPr>
          <w:rFonts w:ascii="仿宋" w:eastAsia="仿宋" w:hAnsi="仿宋"/>
          <w:sz w:val="32"/>
          <w:szCs w:val="32"/>
        </w:rPr>
        <w:t>61</w:t>
      </w:r>
      <w:r w:rsidRPr="005010FD">
        <w:rPr>
          <w:rFonts w:ascii="仿宋" w:eastAsia="仿宋" w:hAnsi="仿宋" w:hint="eastAsia"/>
          <w:sz w:val="32"/>
          <w:szCs w:val="32"/>
        </w:rPr>
        <w:t>岁以上</w:t>
      </w:r>
      <w:r w:rsidRPr="005010FD">
        <w:rPr>
          <w:rFonts w:ascii="仿宋" w:eastAsia="仿宋" w:hAnsi="仿宋"/>
          <w:sz w:val="32"/>
          <w:szCs w:val="32"/>
        </w:rPr>
        <w:t>6</w:t>
      </w:r>
      <w:r w:rsidRPr="005010FD">
        <w:rPr>
          <w:rFonts w:ascii="仿宋" w:eastAsia="仿宋" w:hAnsi="仿宋" w:hint="eastAsia"/>
          <w:sz w:val="32"/>
          <w:szCs w:val="32"/>
        </w:rPr>
        <w:t>人，占</w:t>
      </w:r>
      <w:r w:rsidRPr="005010FD">
        <w:rPr>
          <w:rFonts w:ascii="仿宋" w:eastAsia="仿宋" w:hAnsi="仿宋"/>
          <w:sz w:val="32"/>
          <w:szCs w:val="32"/>
        </w:rPr>
        <w:t>8%</w:t>
      </w:r>
      <w:r w:rsidRPr="005010FD">
        <w:rPr>
          <w:rFonts w:ascii="仿宋" w:eastAsia="仿宋" w:hAnsi="仿宋" w:hint="eastAsia"/>
          <w:sz w:val="32"/>
          <w:szCs w:val="32"/>
        </w:rPr>
        <w:t>（图表</w:t>
      </w:r>
      <w:r w:rsidRPr="005010FD">
        <w:rPr>
          <w:rFonts w:ascii="仿宋" w:eastAsia="仿宋" w:hAnsi="仿宋"/>
          <w:sz w:val="32"/>
          <w:szCs w:val="32"/>
        </w:rPr>
        <w:t>2-8</w:t>
      </w:r>
      <w:r w:rsidRPr="005010FD">
        <w:rPr>
          <w:rFonts w:ascii="仿宋" w:eastAsia="仿宋" w:hAnsi="仿宋" w:hint="eastAsia"/>
          <w:sz w:val="32"/>
          <w:szCs w:val="32"/>
        </w:rPr>
        <w:t>）。</w:t>
      </w:r>
    </w:p>
    <w:p w:rsidR="00473A29" w:rsidRPr="00385691" w:rsidRDefault="00473A29">
      <w:pPr>
        <w:ind w:firstLine="561"/>
        <w:jc w:val="center"/>
        <w:rPr>
          <w:rFonts w:ascii="仿宋" w:eastAsia="仿宋" w:hAnsi="仿宋"/>
          <w:b/>
          <w:bCs/>
          <w:sz w:val="28"/>
          <w:szCs w:val="28"/>
        </w:rPr>
      </w:pPr>
      <w:r w:rsidRPr="00385691">
        <w:rPr>
          <w:rFonts w:ascii="仿宋" w:eastAsia="仿宋" w:hAnsi="仿宋" w:hint="eastAsia"/>
          <w:b/>
          <w:bCs/>
          <w:sz w:val="28"/>
          <w:szCs w:val="28"/>
        </w:rPr>
        <w:t>图表</w:t>
      </w:r>
      <w:r w:rsidRPr="00385691">
        <w:rPr>
          <w:rFonts w:ascii="仿宋" w:eastAsia="仿宋" w:hAnsi="仿宋"/>
          <w:b/>
          <w:bCs/>
          <w:sz w:val="28"/>
          <w:szCs w:val="28"/>
        </w:rPr>
        <w:t xml:space="preserve">2-8  </w:t>
      </w:r>
      <w:r w:rsidRPr="00385691">
        <w:rPr>
          <w:rFonts w:ascii="仿宋" w:eastAsia="仿宋" w:hAnsi="仿宋" w:hint="eastAsia"/>
          <w:b/>
          <w:bCs/>
          <w:sz w:val="28"/>
          <w:szCs w:val="28"/>
        </w:rPr>
        <w:t>专任教师的年龄结构</w:t>
      </w:r>
    </w:p>
    <w:p w:rsidR="00473A29" w:rsidRPr="005010FD" w:rsidRDefault="00036019">
      <w:pPr>
        <w:widowControl/>
        <w:jc w:val="center"/>
        <w:rPr>
          <w:rFonts w:ascii="仿宋" w:eastAsia="仿宋" w:hAnsi="仿宋" w:cs="宋体"/>
          <w:kern w:val="0"/>
          <w:sz w:val="32"/>
          <w:szCs w:val="32"/>
        </w:rPr>
      </w:pPr>
      <w:r>
        <w:rPr>
          <w:noProof/>
          <w:sz w:val="32"/>
          <w:szCs w:val="32"/>
        </w:rPr>
        <w:pict>
          <v:shape id="图表 4" o:spid="_x0000_i1030" type="#_x0000_t75" style="width:361.5pt;height:246pt;visibility:visible">
            <v:imagedata r:id="rId19" o:title=""/>
            <o:lock v:ext="edit" aspectratio="f"/>
          </v:shape>
        </w:pict>
      </w:r>
    </w:p>
    <w:p w:rsidR="00473A29" w:rsidRPr="005010FD" w:rsidRDefault="00473A29">
      <w:pPr>
        <w:ind w:firstLine="561"/>
        <w:rPr>
          <w:rFonts w:ascii="仿宋" w:eastAsia="仿宋" w:hAnsi="仿宋"/>
          <w:sz w:val="32"/>
          <w:szCs w:val="32"/>
        </w:rPr>
      </w:pPr>
      <w:r w:rsidRPr="005010FD">
        <w:rPr>
          <w:rFonts w:ascii="仿宋" w:eastAsia="仿宋" w:hAnsi="仿宋" w:hint="eastAsia"/>
          <w:sz w:val="32"/>
          <w:szCs w:val="32"/>
        </w:rPr>
        <w:t>专任教师中，双师素质教师</w:t>
      </w:r>
      <w:r w:rsidRPr="005010FD">
        <w:rPr>
          <w:rFonts w:ascii="仿宋" w:eastAsia="仿宋" w:hAnsi="仿宋"/>
          <w:sz w:val="32"/>
          <w:szCs w:val="32"/>
        </w:rPr>
        <w:t>43</w:t>
      </w:r>
      <w:r w:rsidRPr="005010FD">
        <w:rPr>
          <w:rFonts w:ascii="仿宋" w:eastAsia="仿宋" w:hAnsi="仿宋" w:hint="eastAsia"/>
          <w:sz w:val="32"/>
          <w:szCs w:val="32"/>
        </w:rPr>
        <w:t>人，占</w:t>
      </w:r>
      <w:r w:rsidRPr="005010FD">
        <w:rPr>
          <w:rFonts w:ascii="仿宋" w:eastAsia="仿宋" w:hAnsi="仿宋"/>
          <w:sz w:val="32"/>
          <w:szCs w:val="32"/>
        </w:rPr>
        <w:t>56.58%</w:t>
      </w:r>
      <w:r w:rsidRPr="005010FD">
        <w:rPr>
          <w:rFonts w:ascii="仿宋" w:eastAsia="仿宋" w:hAnsi="仿宋" w:hint="eastAsia"/>
          <w:sz w:val="32"/>
          <w:szCs w:val="32"/>
        </w:rPr>
        <w:t>（图表</w:t>
      </w:r>
      <w:r w:rsidRPr="005010FD">
        <w:rPr>
          <w:rFonts w:ascii="仿宋" w:eastAsia="仿宋" w:hAnsi="仿宋"/>
          <w:sz w:val="32"/>
          <w:szCs w:val="32"/>
        </w:rPr>
        <w:t>2-9</w:t>
      </w:r>
      <w:r w:rsidRPr="005010FD">
        <w:rPr>
          <w:rFonts w:ascii="仿宋" w:eastAsia="仿宋" w:hAnsi="仿宋" w:hint="eastAsia"/>
          <w:sz w:val="32"/>
          <w:szCs w:val="32"/>
        </w:rPr>
        <w:t>）。</w:t>
      </w:r>
    </w:p>
    <w:p w:rsidR="00EE4169" w:rsidRDefault="00EE4169">
      <w:pPr>
        <w:ind w:firstLine="561"/>
        <w:jc w:val="center"/>
        <w:rPr>
          <w:rFonts w:ascii="仿宋" w:eastAsia="仿宋" w:hAnsi="仿宋"/>
          <w:b/>
          <w:bCs/>
          <w:sz w:val="28"/>
          <w:szCs w:val="28"/>
        </w:rPr>
      </w:pPr>
    </w:p>
    <w:p w:rsidR="00EE4169" w:rsidRDefault="00EE4169">
      <w:pPr>
        <w:ind w:firstLine="561"/>
        <w:jc w:val="center"/>
        <w:rPr>
          <w:rFonts w:ascii="仿宋" w:eastAsia="仿宋" w:hAnsi="仿宋"/>
          <w:b/>
          <w:bCs/>
          <w:sz w:val="28"/>
          <w:szCs w:val="28"/>
        </w:rPr>
      </w:pPr>
    </w:p>
    <w:p w:rsidR="00473A29" w:rsidRPr="00385691" w:rsidRDefault="00473A29">
      <w:pPr>
        <w:ind w:firstLine="561"/>
        <w:jc w:val="center"/>
        <w:rPr>
          <w:rFonts w:ascii="仿宋" w:eastAsia="仿宋" w:hAnsi="仿宋"/>
          <w:b/>
          <w:bCs/>
          <w:sz w:val="28"/>
          <w:szCs w:val="28"/>
        </w:rPr>
      </w:pPr>
      <w:r w:rsidRPr="00385691">
        <w:rPr>
          <w:rFonts w:ascii="仿宋" w:eastAsia="仿宋" w:hAnsi="仿宋" w:hint="eastAsia"/>
          <w:b/>
          <w:bCs/>
          <w:sz w:val="28"/>
          <w:szCs w:val="28"/>
        </w:rPr>
        <w:lastRenderedPageBreak/>
        <w:t>图表</w:t>
      </w:r>
      <w:r w:rsidRPr="00385691">
        <w:rPr>
          <w:rFonts w:ascii="仿宋" w:eastAsia="仿宋" w:hAnsi="仿宋"/>
          <w:b/>
          <w:bCs/>
          <w:sz w:val="28"/>
          <w:szCs w:val="28"/>
        </w:rPr>
        <w:t>2-9</w:t>
      </w:r>
      <w:r w:rsidRPr="00385691">
        <w:rPr>
          <w:rFonts w:ascii="仿宋" w:eastAsia="仿宋" w:hAnsi="仿宋" w:hint="eastAsia"/>
          <w:b/>
          <w:bCs/>
          <w:sz w:val="28"/>
          <w:szCs w:val="28"/>
        </w:rPr>
        <w:t>专任教师双师素质</w:t>
      </w:r>
    </w:p>
    <w:p w:rsidR="00473A29" w:rsidRPr="005010FD" w:rsidRDefault="00036019">
      <w:pPr>
        <w:widowControl/>
        <w:jc w:val="center"/>
        <w:rPr>
          <w:rFonts w:ascii="仿宋" w:eastAsia="仿宋" w:hAnsi="仿宋" w:cs="宋体"/>
          <w:kern w:val="0"/>
          <w:sz w:val="32"/>
          <w:szCs w:val="32"/>
        </w:rPr>
      </w:pPr>
      <w:r>
        <w:rPr>
          <w:noProof/>
          <w:sz w:val="32"/>
          <w:szCs w:val="32"/>
        </w:rPr>
        <w:pict>
          <v:shape id="图表 25" o:spid="_x0000_i1031" type="#_x0000_t75" style="width:363pt;height:235.5pt;visibility:visible">
            <v:imagedata r:id="rId20" o:title=""/>
            <o:lock v:ext="edit" aspectratio="f"/>
          </v:shape>
        </w:pict>
      </w:r>
    </w:p>
    <w:p w:rsidR="00473A29" w:rsidRPr="005010FD" w:rsidRDefault="00473A29">
      <w:pPr>
        <w:rPr>
          <w:rFonts w:ascii="仿宋" w:eastAsia="仿宋" w:hAnsi="仿宋"/>
          <w:b/>
          <w:bCs/>
          <w:sz w:val="32"/>
          <w:szCs w:val="32"/>
        </w:rPr>
      </w:pPr>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校内专任教师其他情况</w:t>
      </w:r>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大部分专任教师参加了培训进修，参加培训进修</w:t>
      </w:r>
      <w:r w:rsidRPr="005010FD">
        <w:rPr>
          <w:rFonts w:ascii="仿宋" w:eastAsia="仿宋" w:hAnsi="仿宋"/>
          <w:sz w:val="32"/>
          <w:szCs w:val="32"/>
        </w:rPr>
        <w:t>54</w:t>
      </w:r>
      <w:r w:rsidRPr="005010FD">
        <w:rPr>
          <w:rFonts w:ascii="仿宋" w:eastAsia="仿宋" w:hAnsi="仿宋" w:hint="eastAsia"/>
          <w:sz w:val="32"/>
          <w:szCs w:val="32"/>
        </w:rPr>
        <w:t>人次，占</w:t>
      </w:r>
      <w:r w:rsidRPr="005010FD">
        <w:rPr>
          <w:rFonts w:ascii="仿宋" w:eastAsia="仿宋" w:hAnsi="仿宋"/>
          <w:sz w:val="32"/>
          <w:szCs w:val="32"/>
        </w:rPr>
        <w:t>82%</w:t>
      </w:r>
      <w:r w:rsidRPr="005010FD">
        <w:rPr>
          <w:rFonts w:ascii="仿宋" w:eastAsia="仿宋" w:hAnsi="仿宋" w:hint="eastAsia"/>
          <w:sz w:val="32"/>
          <w:szCs w:val="32"/>
        </w:rPr>
        <w:t>，培训进修总时间</w:t>
      </w:r>
      <w:r w:rsidRPr="005010FD">
        <w:rPr>
          <w:rFonts w:ascii="仿宋" w:eastAsia="仿宋" w:hAnsi="仿宋"/>
          <w:sz w:val="32"/>
          <w:szCs w:val="32"/>
        </w:rPr>
        <w:t>2203</w:t>
      </w:r>
      <w:r w:rsidRPr="005010FD">
        <w:rPr>
          <w:rFonts w:ascii="仿宋" w:eastAsia="仿宋" w:hAnsi="仿宋" w:hint="eastAsia"/>
          <w:sz w:val="32"/>
          <w:szCs w:val="32"/>
        </w:rPr>
        <w:t>天。参加挂职锻炼的</w:t>
      </w:r>
      <w:r w:rsidRPr="005010FD">
        <w:rPr>
          <w:rFonts w:ascii="仿宋" w:eastAsia="仿宋" w:hAnsi="仿宋"/>
          <w:sz w:val="32"/>
          <w:szCs w:val="32"/>
        </w:rPr>
        <w:t>14</w:t>
      </w:r>
      <w:r w:rsidRPr="005010FD">
        <w:rPr>
          <w:rFonts w:ascii="仿宋" w:eastAsia="仿宋" w:hAnsi="仿宋" w:hint="eastAsia"/>
          <w:sz w:val="32"/>
          <w:szCs w:val="32"/>
        </w:rPr>
        <w:t>人，挂职锻炼总时间</w:t>
      </w:r>
      <w:r w:rsidRPr="005010FD">
        <w:rPr>
          <w:rFonts w:ascii="仿宋" w:eastAsia="仿宋" w:hAnsi="仿宋"/>
          <w:sz w:val="32"/>
          <w:szCs w:val="32"/>
        </w:rPr>
        <w:t>1577</w:t>
      </w:r>
      <w:r w:rsidRPr="005010FD">
        <w:rPr>
          <w:rFonts w:ascii="仿宋" w:eastAsia="仿宋" w:hAnsi="仿宋" w:hint="eastAsia"/>
          <w:sz w:val="32"/>
          <w:szCs w:val="32"/>
        </w:rPr>
        <w:t>天。</w:t>
      </w:r>
    </w:p>
    <w:p w:rsidR="00473A29" w:rsidRPr="005010FD" w:rsidRDefault="00473A29">
      <w:pPr>
        <w:ind w:firstLine="561"/>
        <w:rPr>
          <w:rFonts w:ascii="仿宋" w:eastAsia="仿宋" w:hAnsi="仿宋"/>
          <w:sz w:val="32"/>
          <w:szCs w:val="32"/>
        </w:rPr>
      </w:pPr>
      <w:r w:rsidRPr="005010FD">
        <w:rPr>
          <w:rFonts w:ascii="仿宋" w:eastAsia="仿宋" w:hAnsi="仿宋" w:hint="eastAsia"/>
          <w:sz w:val="32"/>
          <w:szCs w:val="32"/>
        </w:rPr>
        <w:t>专任教师科研能力初步形成，本学年获得专利</w:t>
      </w:r>
      <w:r w:rsidRPr="005010FD">
        <w:rPr>
          <w:rFonts w:ascii="仿宋" w:eastAsia="仿宋" w:hAnsi="仿宋"/>
          <w:sz w:val="32"/>
          <w:szCs w:val="32"/>
        </w:rPr>
        <w:t>2</w:t>
      </w:r>
      <w:r w:rsidRPr="005010FD">
        <w:rPr>
          <w:rFonts w:ascii="仿宋" w:eastAsia="仿宋" w:hAnsi="仿宋" w:hint="eastAsia"/>
          <w:sz w:val="32"/>
          <w:szCs w:val="32"/>
        </w:rPr>
        <w:t>项，主持各级课题</w:t>
      </w:r>
      <w:r w:rsidRPr="005010FD">
        <w:rPr>
          <w:rFonts w:ascii="仿宋" w:eastAsia="仿宋" w:hAnsi="仿宋"/>
          <w:sz w:val="32"/>
          <w:szCs w:val="32"/>
        </w:rPr>
        <w:t>31</w:t>
      </w:r>
      <w:r w:rsidRPr="005010FD">
        <w:rPr>
          <w:rFonts w:ascii="仿宋" w:eastAsia="仿宋" w:hAnsi="仿宋" w:hint="eastAsia"/>
          <w:sz w:val="32"/>
          <w:szCs w:val="32"/>
        </w:rPr>
        <w:t>项，公开出版著作和发表论文等成果共</w:t>
      </w:r>
      <w:r w:rsidRPr="005010FD">
        <w:rPr>
          <w:rFonts w:ascii="仿宋" w:eastAsia="仿宋" w:hAnsi="仿宋"/>
          <w:sz w:val="32"/>
          <w:szCs w:val="32"/>
        </w:rPr>
        <w:t>22</w:t>
      </w:r>
      <w:r w:rsidRPr="005010FD">
        <w:rPr>
          <w:rFonts w:ascii="仿宋" w:eastAsia="仿宋" w:hAnsi="仿宋" w:hint="eastAsia"/>
          <w:sz w:val="32"/>
          <w:szCs w:val="32"/>
        </w:rPr>
        <w:t>项。</w:t>
      </w:r>
    </w:p>
    <w:p w:rsidR="00473A29" w:rsidRPr="00EB6AFA" w:rsidRDefault="00FE79A3" w:rsidP="00EB6AFA">
      <w:pPr>
        <w:pStyle w:val="2"/>
        <w:spacing w:before="0" w:after="0" w:line="520" w:lineRule="exact"/>
        <w:ind w:firstLineChars="200" w:firstLine="643"/>
        <w:rPr>
          <w:rFonts w:ascii="仿宋" w:eastAsia="仿宋" w:hAnsi="仿宋"/>
        </w:rPr>
      </w:pPr>
      <w:bookmarkStart w:id="69" w:name="_Toc22933"/>
      <w:bookmarkStart w:id="70" w:name="_Toc530149720"/>
      <w:bookmarkStart w:id="71" w:name="_Toc26867048"/>
      <w:r>
        <w:rPr>
          <w:rFonts w:ascii="仿宋" w:eastAsia="仿宋" w:hAnsi="仿宋" w:hint="eastAsia"/>
        </w:rPr>
        <w:t>3</w:t>
      </w:r>
      <w:r>
        <w:rPr>
          <w:rFonts w:ascii="仿宋" w:eastAsia="仿宋" w:hAnsi="仿宋"/>
        </w:rPr>
        <w:t>.</w:t>
      </w:r>
      <w:r w:rsidR="00473A29" w:rsidRPr="00EB6AFA">
        <w:rPr>
          <w:rFonts w:ascii="仿宋" w:eastAsia="仿宋" w:hAnsi="仿宋" w:hint="eastAsia"/>
        </w:rPr>
        <w:t>校内兼课人员</w:t>
      </w:r>
      <w:bookmarkEnd w:id="69"/>
      <w:bookmarkEnd w:id="70"/>
      <w:r w:rsidR="003F1E31">
        <w:rPr>
          <w:rFonts w:ascii="仿宋" w:eastAsia="仿宋" w:hAnsi="仿宋" w:hint="eastAsia"/>
        </w:rPr>
        <w:t>情况</w:t>
      </w:r>
      <w:bookmarkEnd w:id="71"/>
    </w:p>
    <w:p w:rsidR="00385691" w:rsidRDefault="00473A29" w:rsidP="00385691">
      <w:pPr>
        <w:ind w:firstLine="660"/>
        <w:rPr>
          <w:rFonts w:ascii="仿宋" w:eastAsia="仿宋" w:hAnsi="仿宋"/>
          <w:sz w:val="32"/>
          <w:szCs w:val="32"/>
        </w:rPr>
      </w:pPr>
      <w:r w:rsidRPr="005010FD">
        <w:rPr>
          <w:rFonts w:ascii="仿宋" w:eastAsia="仿宋" w:hAnsi="仿宋" w:hint="eastAsia"/>
          <w:sz w:val="32"/>
          <w:szCs w:val="32"/>
        </w:rPr>
        <w:t>本学年校内兼课人员</w:t>
      </w:r>
      <w:r w:rsidRPr="005010FD">
        <w:rPr>
          <w:rFonts w:ascii="仿宋" w:eastAsia="仿宋" w:hAnsi="仿宋"/>
          <w:sz w:val="32"/>
          <w:szCs w:val="32"/>
        </w:rPr>
        <w:t>16</w:t>
      </w:r>
      <w:r w:rsidRPr="005010FD">
        <w:rPr>
          <w:rFonts w:ascii="仿宋" w:eastAsia="仿宋" w:hAnsi="仿宋" w:hint="eastAsia"/>
          <w:sz w:val="32"/>
          <w:szCs w:val="32"/>
        </w:rPr>
        <w:t>人，其中高级职称</w:t>
      </w:r>
      <w:r w:rsidRPr="005010FD">
        <w:rPr>
          <w:rFonts w:ascii="仿宋" w:eastAsia="仿宋" w:hAnsi="仿宋"/>
          <w:sz w:val="32"/>
          <w:szCs w:val="32"/>
        </w:rPr>
        <w:t>1</w:t>
      </w:r>
      <w:r w:rsidRPr="005010FD">
        <w:rPr>
          <w:rFonts w:ascii="仿宋" w:eastAsia="仿宋" w:hAnsi="仿宋" w:hint="eastAsia"/>
          <w:sz w:val="32"/>
          <w:szCs w:val="32"/>
        </w:rPr>
        <w:t>人，中级职称</w:t>
      </w:r>
      <w:r w:rsidRPr="005010FD">
        <w:rPr>
          <w:rFonts w:ascii="仿宋" w:eastAsia="仿宋" w:hAnsi="仿宋"/>
          <w:sz w:val="32"/>
          <w:szCs w:val="32"/>
        </w:rPr>
        <w:t>8</w:t>
      </w:r>
      <w:r w:rsidRPr="005010FD">
        <w:rPr>
          <w:rFonts w:ascii="仿宋" w:eastAsia="仿宋" w:hAnsi="仿宋" w:hint="eastAsia"/>
          <w:sz w:val="32"/>
          <w:szCs w:val="32"/>
        </w:rPr>
        <w:t>人，初级职称</w:t>
      </w:r>
      <w:r w:rsidRPr="005010FD">
        <w:rPr>
          <w:rFonts w:ascii="仿宋" w:eastAsia="仿宋" w:hAnsi="仿宋"/>
          <w:sz w:val="32"/>
          <w:szCs w:val="32"/>
        </w:rPr>
        <w:t>2</w:t>
      </w:r>
      <w:r w:rsidRPr="005010FD">
        <w:rPr>
          <w:rFonts w:ascii="仿宋" w:eastAsia="仿宋" w:hAnsi="仿宋" w:hint="eastAsia"/>
          <w:sz w:val="32"/>
          <w:szCs w:val="32"/>
        </w:rPr>
        <w:t>人，其他</w:t>
      </w:r>
      <w:r w:rsidRPr="005010FD">
        <w:rPr>
          <w:rFonts w:ascii="仿宋" w:eastAsia="仿宋" w:hAnsi="仿宋"/>
          <w:sz w:val="32"/>
          <w:szCs w:val="32"/>
        </w:rPr>
        <w:t>5</w:t>
      </w:r>
      <w:r w:rsidRPr="005010FD">
        <w:rPr>
          <w:rFonts w:ascii="仿宋" w:eastAsia="仿宋" w:hAnsi="仿宋" w:hint="eastAsia"/>
          <w:sz w:val="32"/>
          <w:szCs w:val="32"/>
        </w:rPr>
        <w:t>人。学历方面，硕士研究生</w:t>
      </w:r>
      <w:r w:rsidRPr="005010FD">
        <w:rPr>
          <w:rFonts w:ascii="仿宋" w:eastAsia="仿宋" w:hAnsi="仿宋"/>
          <w:sz w:val="32"/>
          <w:szCs w:val="32"/>
        </w:rPr>
        <w:t>5</w:t>
      </w:r>
      <w:r w:rsidRPr="005010FD">
        <w:rPr>
          <w:rFonts w:ascii="仿宋" w:eastAsia="仿宋" w:hAnsi="仿宋" w:hint="eastAsia"/>
          <w:sz w:val="32"/>
          <w:szCs w:val="32"/>
        </w:rPr>
        <w:t>人，大学</w:t>
      </w:r>
      <w:r w:rsidRPr="005010FD">
        <w:rPr>
          <w:rFonts w:ascii="仿宋" w:eastAsia="仿宋" w:hAnsi="仿宋"/>
          <w:sz w:val="32"/>
          <w:szCs w:val="32"/>
        </w:rPr>
        <w:t>9</w:t>
      </w:r>
      <w:r w:rsidRPr="005010FD">
        <w:rPr>
          <w:rFonts w:ascii="仿宋" w:eastAsia="仿宋" w:hAnsi="仿宋" w:hint="eastAsia"/>
          <w:sz w:val="32"/>
          <w:szCs w:val="32"/>
        </w:rPr>
        <w:t>人。</w:t>
      </w:r>
      <w:bookmarkStart w:id="72" w:name="_Toc10559"/>
    </w:p>
    <w:p w:rsidR="00473A29" w:rsidRPr="00EB6AFA" w:rsidRDefault="00FE79A3" w:rsidP="00EB6AFA">
      <w:pPr>
        <w:pStyle w:val="2"/>
        <w:spacing w:before="0" w:after="0" w:line="520" w:lineRule="exact"/>
        <w:ind w:firstLineChars="200" w:firstLine="643"/>
        <w:rPr>
          <w:rFonts w:ascii="仿宋" w:eastAsia="仿宋" w:hAnsi="仿宋"/>
        </w:rPr>
      </w:pPr>
      <w:bookmarkStart w:id="73" w:name="_Toc26867049"/>
      <w:r>
        <w:rPr>
          <w:rFonts w:ascii="仿宋" w:eastAsia="仿宋" w:hAnsi="仿宋" w:hint="eastAsia"/>
        </w:rPr>
        <w:t>4</w:t>
      </w:r>
      <w:r>
        <w:rPr>
          <w:rFonts w:ascii="仿宋" w:eastAsia="仿宋" w:hAnsi="仿宋"/>
        </w:rPr>
        <w:t>.</w:t>
      </w:r>
      <w:r w:rsidR="00473A29" w:rsidRPr="00EB6AFA">
        <w:rPr>
          <w:rFonts w:ascii="仿宋" w:eastAsia="仿宋" w:hAnsi="仿宋" w:hint="eastAsia"/>
        </w:rPr>
        <w:t>校外兼职教师</w:t>
      </w:r>
      <w:bookmarkEnd w:id="72"/>
      <w:r w:rsidR="003F1E31">
        <w:rPr>
          <w:rFonts w:ascii="仿宋" w:eastAsia="仿宋" w:hAnsi="仿宋" w:hint="eastAsia"/>
        </w:rPr>
        <w:t>情况</w:t>
      </w:r>
      <w:bookmarkEnd w:id="73"/>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Pr="005010FD">
        <w:rPr>
          <w:rFonts w:ascii="仿宋" w:eastAsia="仿宋" w:hAnsi="仿宋" w:hint="eastAsia"/>
          <w:sz w:val="32"/>
          <w:szCs w:val="32"/>
        </w:rPr>
        <w:t>本学年校外兼职教师</w:t>
      </w:r>
      <w:r w:rsidRPr="005010FD">
        <w:rPr>
          <w:rFonts w:ascii="仿宋" w:eastAsia="仿宋" w:hAnsi="仿宋"/>
          <w:sz w:val="32"/>
          <w:szCs w:val="32"/>
        </w:rPr>
        <w:t>34</w:t>
      </w:r>
      <w:r w:rsidRPr="005010FD">
        <w:rPr>
          <w:rFonts w:ascii="仿宋" w:eastAsia="仿宋" w:hAnsi="仿宋" w:hint="eastAsia"/>
          <w:sz w:val="32"/>
          <w:szCs w:val="32"/>
        </w:rPr>
        <w:t>人，其中高级职称</w:t>
      </w:r>
      <w:r w:rsidRPr="005010FD">
        <w:rPr>
          <w:rFonts w:ascii="仿宋" w:eastAsia="仿宋" w:hAnsi="仿宋"/>
          <w:sz w:val="32"/>
          <w:szCs w:val="32"/>
        </w:rPr>
        <w:t>3</w:t>
      </w:r>
      <w:r w:rsidRPr="005010FD">
        <w:rPr>
          <w:rFonts w:ascii="仿宋" w:eastAsia="仿宋" w:hAnsi="仿宋" w:hint="eastAsia"/>
          <w:sz w:val="32"/>
          <w:szCs w:val="32"/>
        </w:rPr>
        <w:t>人，中级</w:t>
      </w:r>
      <w:r w:rsidRPr="005010FD">
        <w:rPr>
          <w:rFonts w:ascii="仿宋" w:eastAsia="仿宋" w:hAnsi="仿宋" w:hint="eastAsia"/>
          <w:sz w:val="32"/>
          <w:szCs w:val="32"/>
        </w:rPr>
        <w:lastRenderedPageBreak/>
        <w:t>职称</w:t>
      </w:r>
      <w:r w:rsidRPr="005010FD">
        <w:rPr>
          <w:rFonts w:ascii="仿宋" w:eastAsia="仿宋" w:hAnsi="仿宋"/>
          <w:sz w:val="32"/>
          <w:szCs w:val="32"/>
        </w:rPr>
        <w:t>13</w:t>
      </w:r>
      <w:r w:rsidRPr="005010FD">
        <w:rPr>
          <w:rFonts w:ascii="仿宋" w:eastAsia="仿宋" w:hAnsi="仿宋" w:hint="eastAsia"/>
          <w:sz w:val="32"/>
          <w:szCs w:val="32"/>
        </w:rPr>
        <w:t>人，初级</w:t>
      </w:r>
      <w:r w:rsidRPr="005010FD">
        <w:rPr>
          <w:rFonts w:ascii="仿宋" w:eastAsia="仿宋" w:hAnsi="仿宋"/>
          <w:sz w:val="32"/>
          <w:szCs w:val="32"/>
        </w:rPr>
        <w:t>2</w:t>
      </w:r>
      <w:r w:rsidRPr="005010FD">
        <w:rPr>
          <w:rFonts w:ascii="仿宋" w:eastAsia="仿宋" w:hAnsi="仿宋" w:hint="eastAsia"/>
          <w:sz w:val="32"/>
          <w:szCs w:val="32"/>
        </w:rPr>
        <w:t>人。全为企业、行业的主管或技术骨干、能工巧匠，学院对企业兼职教师普遍进行课前培训，提高其教学能力。</w:t>
      </w:r>
    </w:p>
    <w:p w:rsidR="00473A29" w:rsidRPr="003F1E31" w:rsidRDefault="00FE79A3" w:rsidP="003F1E31">
      <w:pPr>
        <w:pStyle w:val="2"/>
        <w:spacing w:before="0" w:after="0" w:line="520" w:lineRule="exact"/>
        <w:ind w:firstLineChars="200" w:firstLine="643"/>
        <w:rPr>
          <w:rFonts w:ascii="仿宋" w:eastAsia="仿宋" w:hAnsi="仿宋"/>
        </w:rPr>
      </w:pPr>
      <w:bookmarkStart w:id="74" w:name="_Toc219"/>
      <w:bookmarkStart w:id="75" w:name="_Toc530149721"/>
      <w:bookmarkStart w:id="76" w:name="_Toc26867050"/>
      <w:r>
        <w:rPr>
          <w:rFonts w:ascii="仿宋" w:eastAsia="仿宋" w:hAnsi="仿宋" w:hint="eastAsia"/>
        </w:rPr>
        <w:t>5</w:t>
      </w:r>
      <w:r>
        <w:rPr>
          <w:rFonts w:ascii="仿宋" w:eastAsia="仿宋" w:hAnsi="仿宋"/>
        </w:rPr>
        <w:t>.</w:t>
      </w:r>
      <w:r w:rsidR="00473A29" w:rsidRPr="005010FD">
        <w:rPr>
          <w:rFonts w:ascii="仿宋" w:eastAsia="仿宋" w:hAnsi="仿宋" w:hint="eastAsia"/>
        </w:rPr>
        <w:t>校外兼课教师</w:t>
      </w:r>
      <w:bookmarkEnd w:id="74"/>
      <w:bookmarkEnd w:id="75"/>
      <w:r w:rsidR="003F1E31" w:rsidRPr="003F1E31">
        <w:rPr>
          <w:rFonts w:ascii="仿宋" w:eastAsia="仿宋" w:hAnsi="仿宋" w:hint="eastAsia"/>
        </w:rPr>
        <w:t>情况</w:t>
      </w:r>
      <w:bookmarkEnd w:id="76"/>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本学年校外兼课教师</w:t>
      </w:r>
      <w:r w:rsidRPr="005010FD">
        <w:rPr>
          <w:rFonts w:ascii="仿宋" w:eastAsia="仿宋" w:hAnsi="仿宋"/>
          <w:sz w:val="32"/>
          <w:szCs w:val="32"/>
        </w:rPr>
        <w:t>4</w:t>
      </w:r>
      <w:r w:rsidRPr="005010FD">
        <w:rPr>
          <w:rFonts w:ascii="仿宋" w:eastAsia="仿宋" w:hAnsi="仿宋" w:hint="eastAsia"/>
          <w:sz w:val="32"/>
          <w:szCs w:val="32"/>
        </w:rPr>
        <w:t>人，其中高级职称</w:t>
      </w:r>
      <w:r w:rsidRPr="005010FD">
        <w:rPr>
          <w:rFonts w:ascii="仿宋" w:eastAsia="仿宋" w:hAnsi="仿宋"/>
          <w:sz w:val="32"/>
          <w:szCs w:val="32"/>
        </w:rPr>
        <w:t>2</w:t>
      </w:r>
      <w:r w:rsidRPr="005010FD">
        <w:rPr>
          <w:rFonts w:ascii="仿宋" w:eastAsia="仿宋" w:hAnsi="仿宋" w:hint="eastAsia"/>
          <w:sz w:val="32"/>
          <w:szCs w:val="32"/>
        </w:rPr>
        <w:t>人，中级职称</w:t>
      </w:r>
      <w:r w:rsidRPr="005010FD">
        <w:rPr>
          <w:rFonts w:ascii="仿宋" w:eastAsia="仿宋" w:hAnsi="仿宋"/>
          <w:sz w:val="32"/>
          <w:szCs w:val="32"/>
        </w:rPr>
        <w:t>2</w:t>
      </w:r>
      <w:r w:rsidRPr="005010FD">
        <w:rPr>
          <w:rFonts w:ascii="仿宋" w:eastAsia="仿宋" w:hAnsi="仿宋" w:hint="eastAsia"/>
          <w:sz w:val="32"/>
          <w:szCs w:val="32"/>
        </w:rPr>
        <w:t>人。</w:t>
      </w:r>
    </w:p>
    <w:p w:rsidR="00473A29" w:rsidRPr="00A71790" w:rsidRDefault="00FE79A3" w:rsidP="000F6267">
      <w:pPr>
        <w:pStyle w:val="1"/>
        <w:ind w:firstLineChars="200" w:firstLine="643"/>
        <w:jc w:val="left"/>
        <w:rPr>
          <w:rFonts w:ascii="仿宋" w:eastAsia="仿宋" w:hAnsi="仿宋"/>
          <w:sz w:val="32"/>
          <w:szCs w:val="32"/>
        </w:rPr>
      </w:pPr>
      <w:bookmarkStart w:id="77" w:name="_Toc21032"/>
      <w:bookmarkStart w:id="78" w:name="_Toc26797930"/>
      <w:bookmarkStart w:id="79" w:name="_Toc26867051"/>
      <w:r w:rsidRPr="00A71790">
        <w:rPr>
          <w:rFonts w:ascii="仿宋" w:eastAsia="仿宋" w:hAnsi="仿宋" w:hint="eastAsia"/>
          <w:sz w:val="32"/>
          <w:szCs w:val="32"/>
        </w:rPr>
        <w:t>（</w:t>
      </w:r>
      <w:r w:rsidR="00385691" w:rsidRPr="00A71790">
        <w:rPr>
          <w:rFonts w:ascii="仿宋" w:eastAsia="仿宋" w:hAnsi="仿宋" w:hint="eastAsia"/>
          <w:sz w:val="32"/>
          <w:szCs w:val="32"/>
        </w:rPr>
        <w:t>四</w:t>
      </w:r>
      <w:r w:rsidRPr="00A71790">
        <w:rPr>
          <w:rFonts w:ascii="仿宋" w:eastAsia="仿宋" w:hAnsi="仿宋" w:hint="eastAsia"/>
          <w:sz w:val="32"/>
          <w:szCs w:val="32"/>
        </w:rPr>
        <w:t>）</w:t>
      </w:r>
      <w:r w:rsidR="00473A29" w:rsidRPr="00A71790">
        <w:rPr>
          <w:rFonts w:ascii="仿宋" w:eastAsia="仿宋" w:hAnsi="仿宋" w:hint="eastAsia"/>
          <w:sz w:val="32"/>
          <w:szCs w:val="32"/>
        </w:rPr>
        <w:t>专业课程分析</w:t>
      </w:r>
      <w:bookmarkEnd w:id="77"/>
      <w:bookmarkEnd w:id="78"/>
      <w:bookmarkEnd w:id="79"/>
    </w:p>
    <w:p w:rsidR="00473A29" w:rsidRPr="00EB6AFA" w:rsidRDefault="00FE79A3" w:rsidP="00EB6AFA">
      <w:pPr>
        <w:pStyle w:val="2"/>
        <w:spacing w:before="0" w:after="0" w:line="520" w:lineRule="exact"/>
        <w:ind w:firstLineChars="200" w:firstLine="643"/>
        <w:rPr>
          <w:rFonts w:ascii="仿宋" w:eastAsia="仿宋" w:hAnsi="仿宋"/>
          <w:bCs w:val="0"/>
        </w:rPr>
      </w:pPr>
      <w:bookmarkStart w:id="80" w:name="_Toc4622"/>
      <w:bookmarkStart w:id="81" w:name="_Toc530149723"/>
      <w:bookmarkStart w:id="82" w:name="_Toc26867052"/>
      <w:r>
        <w:rPr>
          <w:rFonts w:ascii="仿宋" w:eastAsia="仿宋" w:hAnsi="仿宋" w:hint="eastAsia"/>
          <w:bCs w:val="0"/>
        </w:rPr>
        <w:t>1</w:t>
      </w:r>
      <w:r>
        <w:rPr>
          <w:rFonts w:ascii="仿宋" w:eastAsia="仿宋" w:hAnsi="仿宋"/>
          <w:bCs w:val="0"/>
        </w:rPr>
        <w:t>.</w:t>
      </w:r>
      <w:r w:rsidR="00473A29" w:rsidRPr="00EB6AFA">
        <w:rPr>
          <w:rFonts w:ascii="仿宋" w:eastAsia="仿宋" w:hAnsi="仿宋" w:hint="eastAsia"/>
        </w:rPr>
        <w:t>专业建设情况</w:t>
      </w:r>
      <w:bookmarkEnd w:id="80"/>
      <w:bookmarkEnd w:id="81"/>
      <w:bookmarkEnd w:id="82"/>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Pr>
          <w:rFonts w:ascii="仿宋" w:eastAsia="仿宋" w:hAnsi="仿宋"/>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专业开设情况</w:t>
      </w:r>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Pr="005010FD">
        <w:rPr>
          <w:rFonts w:ascii="仿宋" w:eastAsia="仿宋" w:hAnsi="仿宋" w:hint="eastAsia"/>
          <w:sz w:val="32"/>
          <w:szCs w:val="32"/>
        </w:rPr>
        <w:t>学院紧紧依托碧桂园集团的产业优势和人力资源优势，践行产教融合，校企共育的全新人才培养模式。以碧桂园集团产业链为导向，进行专业设置和专业结构调整。本学年招生专业</w:t>
      </w:r>
      <w:r w:rsidRPr="005010FD">
        <w:rPr>
          <w:rFonts w:ascii="仿宋" w:eastAsia="仿宋" w:hAnsi="仿宋"/>
          <w:sz w:val="32"/>
          <w:szCs w:val="32"/>
        </w:rPr>
        <w:t>8</w:t>
      </w:r>
      <w:r w:rsidRPr="005010FD">
        <w:rPr>
          <w:rFonts w:ascii="仿宋" w:eastAsia="仿宋" w:hAnsi="仿宋" w:hint="eastAsia"/>
          <w:sz w:val="32"/>
          <w:szCs w:val="32"/>
        </w:rPr>
        <w:t>个，有毕业生专业</w:t>
      </w:r>
      <w:r w:rsidRPr="005010FD">
        <w:rPr>
          <w:rFonts w:ascii="仿宋" w:eastAsia="仿宋" w:hAnsi="仿宋"/>
          <w:sz w:val="32"/>
          <w:szCs w:val="32"/>
        </w:rPr>
        <w:t>6</w:t>
      </w:r>
      <w:r w:rsidRPr="005010FD">
        <w:rPr>
          <w:rFonts w:ascii="仿宋" w:eastAsia="仿宋" w:hAnsi="仿宋" w:hint="eastAsia"/>
          <w:sz w:val="32"/>
          <w:szCs w:val="32"/>
        </w:rPr>
        <w:t>个（图表</w:t>
      </w:r>
      <w:r w:rsidRPr="005010FD">
        <w:rPr>
          <w:rFonts w:ascii="仿宋" w:eastAsia="仿宋" w:hAnsi="仿宋"/>
          <w:sz w:val="32"/>
          <w:szCs w:val="32"/>
        </w:rPr>
        <w:t>4-1</w:t>
      </w:r>
      <w:r w:rsidRPr="005010FD">
        <w:rPr>
          <w:rFonts w:ascii="仿宋" w:eastAsia="仿宋" w:hAnsi="仿宋" w:hint="eastAsia"/>
          <w:sz w:val="32"/>
          <w:szCs w:val="32"/>
        </w:rPr>
        <w:t>）。</w:t>
      </w:r>
    </w:p>
    <w:p w:rsidR="00473A29" w:rsidRPr="000F6267" w:rsidRDefault="00473A29">
      <w:pPr>
        <w:jc w:val="center"/>
        <w:rPr>
          <w:rFonts w:ascii="仿宋" w:eastAsia="仿宋" w:hAnsi="仿宋"/>
          <w:sz w:val="28"/>
          <w:szCs w:val="28"/>
        </w:rPr>
      </w:pPr>
      <w:r w:rsidRPr="000F6267">
        <w:rPr>
          <w:rFonts w:ascii="仿宋" w:eastAsia="仿宋" w:hAnsi="仿宋" w:hint="eastAsia"/>
          <w:b/>
          <w:bCs/>
          <w:sz w:val="28"/>
          <w:szCs w:val="28"/>
        </w:rPr>
        <w:t>图表</w:t>
      </w:r>
      <w:r w:rsidRPr="000F6267">
        <w:rPr>
          <w:rFonts w:ascii="仿宋" w:eastAsia="仿宋" w:hAnsi="仿宋"/>
          <w:b/>
          <w:bCs/>
          <w:sz w:val="28"/>
          <w:szCs w:val="28"/>
        </w:rPr>
        <w:t xml:space="preserve">4-1 </w:t>
      </w:r>
      <w:r w:rsidRPr="000F6267">
        <w:rPr>
          <w:rFonts w:ascii="仿宋" w:eastAsia="仿宋" w:hAnsi="仿宋" w:hint="eastAsia"/>
          <w:b/>
          <w:bCs/>
          <w:sz w:val="28"/>
          <w:szCs w:val="28"/>
        </w:rPr>
        <w:t>学院专业开设情况</w:t>
      </w:r>
    </w:p>
    <w:p w:rsidR="00473A29" w:rsidRPr="005010FD" w:rsidRDefault="00036019">
      <w:pPr>
        <w:rPr>
          <w:rFonts w:ascii="仿宋" w:eastAsia="仿宋" w:hAnsi="仿宋"/>
          <w:b/>
          <w:bCs/>
          <w:sz w:val="32"/>
          <w:szCs w:val="32"/>
        </w:rPr>
      </w:pPr>
      <w:r>
        <w:rPr>
          <w:rFonts w:ascii="仿宋" w:eastAsia="仿宋" w:hAnsi="仿宋"/>
          <w:b/>
          <w:noProof/>
          <w:sz w:val="32"/>
          <w:szCs w:val="32"/>
        </w:rPr>
        <w:pict>
          <v:shape id="图片 2" o:spid="_x0000_i1032" type="#_x0000_t75" style="width:414.75pt;height:184.5pt;visibility:visible">
            <v:imagedata r:id="rId21" o:title=""/>
          </v:shape>
        </w:pict>
      </w:r>
    </w:p>
    <w:p w:rsidR="003578AB" w:rsidRDefault="003578AB" w:rsidP="002E694D">
      <w:pPr>
        <w:ind w:firstLineChars="200" w:firstLine="643"/>
        <w:rPr>
          <w:rFonts w:ascii="仿宋" w:eastAsia="仿宋" w:hAnsi="仿宋"/>
          <w:b/>
          <w:bCs/>
          <w:sz w:val="32"/>
          <w:szCs w:val="32"/>
        </w:rPr>
      </w:pPr>
    </w:p>
    <w:p w:rsidR="00473A29" w:rsidRPr="005010FD" w:rsidRDefault="00FE79A3" w:rsidP="002E694D">
      <w:pPr>
        <w:ind w:firstLineChars="200" w:firstLine="643"/>
        <w:rPr>
          <w:rFonts w:ascii="仿宋" w:eastAsia="仿宋" w:hAnsi="仿宋"/>
          <w:sz w:val="32"/>
          <w:szCs w:val="32"/>
        </w:rPr>
      </w:pPr>
      <w:r>
        <w:rPr>
          <w:rFonts w:ascii="仿宋" w:eastAsia="仿宋" w:hAnsi="仿宋" w:hint="eastAsia"/>
          <w:b/>
          <w:bCs/>
          <w:sz w:val="32"/>
          <w:szCs w:val="32"/>
        </w:rPr>
        <w:lastRenderedPageBreak/>
        <w:t>（</w:t>
      </w:r>
      <w:r w:rsidR="00473A29" w:rsidRPr="005010FD">
        <w:rPr>
          <w:rFonts w:ascii="仿宋" w:eastAsia="仿宋" w:hAnsi="仿宋"/>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专业负责人情况</w:t>
      </w:r>
    </w:p>
    <w:p w:rsidR="00473A29" w:rsidRPr="005010FD" w:rsidRDefault="00473A29" w:rsidP="002E694D">
      <w:pPr>
        <w:ind w:firstLineChars="200" w:firstLine="640"/>
        <w:rPr>
          <w:rFonts w:ascii="仿宋" w:eastAsia="仿宋" w:hAnsi="仿宋"/>
          <w:sz w:val="32"/>
          <w:szCs w:val="32"/>
        </w:rPr>
      </w:pPr>
      <w:r w:rsidRPr="005010FD">
        <w:rPr>
          <w:rFonts w:ascii="仿宋" w:eastAsia="仿宋" w:hAnsi="仿宋" w:hint="eastAsia"/>
          <w:sz w:val="32"/>
          <w:szCs w:val="32"/>
        </w:rPr>
        <w:t>学院建立了一支层次较高的专业负责人队伍。经遴选聘任专业负责人</w:t>
      </w:r>
      <w:r w:rsidRPr="005010FD">
        <w:rPr>
          <w:rFonts w:ascii="仿宋" w:eastAsia="仿宋" w:hAnsi="仿宋"/>
          <w:sz w:val="32"/>
          <w:szCs w:val="32"/>
        </w:rPr>
        <w:t>9</w:t>
      </w:r>
      <w:r w:rsidRPr="005010FD">
        <w:rPr>
          <w:rFonts w:ascii="仿宋" w:eastAsia="仿宋" w:hAnsi="仿宋" w:hint="eastAsia"/>
          <w:sz w:val="32"/>
          <w:szCs w:val="32"/>
        </w:rPr>
        <w:t>人，其中，高级职称</w:t>
      </w:r>
      <w:r w:rsidRPr="005010FD">
        <w:rPr>
          <w:rFonts w:ascii="仿宋" w:eastAsia="仿宋" w:hAnsi="仿宋"/>
          <w:sz w:val="32"/>
          <w:szCs w:val="32"/>
        </w:rPr>
        <w:t>9</w:t>
      </w:r>
      <w:r w:rsidRPr="005010FD">
        <w:rPr>
          <w:rFonts w:ascii="仿宋" w:eastAsia="仿宋" w:hAnsi="仿宋" w:hint="eastAsia"/>
          <w:sz w:val="32"/>
          <w:szCs w:val="32"/>
        </w:rPr>
        <w:t>人，占</w:t>
      </w:r>
      <w:r w:rsidRPr="005010FD">
        <w:rPr>
          <w:rFonts w:ascii="仿宋" w:eastAsia="仿宋" w:hAnsi="仿宋"/>
          <w:sz w:val="32"/>
          <w:szCs w:val="32"/>
        </w:rPr>
        <w:t>100%</w:t>
      </w:r>
      <w:r w:rsidRPr="005010FD">
        <w:rPr>
          <w:rFonts w:ascii="仿宋" w:eastAsia="仿宋" w:hAnsi="仿宋" w:hint="eastAsia"/>
          <w:sz w:val="32"/>
          <w:szCs w:val="32"/>
        </w:rPr>
        <w:t>；博士</w:t>
      </w:r>
      <w:r w:rsidRPr="005010FD">
        <w:rPr>
          <w:rFonts w:ascii="仿宋" w:eastAsia="仿宋" w:hAnsi="仿宋"/>
          <w:sz w:val="32"/>
          <w:szCs w:val="32"/>
        </w:rPr>
        <w:t>1</w:t>
      </w:r>
      <w:r w:rsidRPr="005010FD">
        <w:rPr>
          <w:rFonts w:ascii="仿宋" w:eastAsia="仿宋" w:hAnsi="仿宋" w:hint="eastAsia"/>
          <w:sz w:val="32"/>
          <w:szCs w:val="32"/>
        </w:rPr>
        <w:t>人，硕士</w:t>
      </w:r>
      <w:r w:rsidRPr="005010FD">
        <w:rPr>
          <w:rFonts w:ascii="仿宋" w:eastAsia="仿宋" w:hAnsi="仿宋"/>
          <w:sz w:val="32"/>
          <w:szCs w:val="32"/>
        </w:rPr>
        <w:t>1</w:t>
      </w:r>
      <w:r w:rsidRPr="005010FD">
        <w:rPr>
          <w:rFonts w:ascii="仿宋" w:eastAsia="仿宋" w:hAnsi="仿宋" w:hint="eastAsia"/>
          <w:sz w:val="32"/>
          <w:szCs w:val="32"/>
        </w:rPr>
        <w:t>人，本科</w:t>
      </w:r>
      <w:r w:rsidRPr="005010FD">
        <w:rPr>
          <w:rFonts w:ascii="仿宋" w:eastAsia="仿宋" w:hAnsi="仿宋"/>
          <w:sz w:val="32"/>
          <w:szCs w:val="32"/>
        </w:rPr>
        <w:t>7</w:t>
      </w:r>
      <w:r w:rsidRPr="005010FD">
        <w:rPr>
          <w:rFonts w:ascii="仿宋" w:eastAsia="仿宋" w:hAnsi="仿宋" w:hint="eastAsia"/>
          <w:sz w:val="32"/>
          <w:szCs w:val="32"/>
        </w:rPr>
        <w:t>人。</w:t>
      </w:r>
    </w:p>
    <w:p w:rsidR="00473A29" w:rsidRPr="00EB6AFA" w:rsidRDefault="00FE79A3" w:rsidP="00EB6AFA">
      <w:pPr>
        <w:pStyle w:val="2"/>
        <w:spacing w:before="0" w:after="0" w:line="520" w:lineRule="exact"/>
        <w:ind w:firstLineChars="200" w:firstLine="643"/>
        <w:rPr>
          <w:rFonts w:ascii="仿宋" w:eastAsia="仿宋" w:hAnsi="仿宋"/>
          <w:bCs w:val="0"/>
        </w:rPr>
      </w:pPr>
      <w:bookmarkStart w:id="83" w:name="_Toc17001"/>
      <w:bookmarkStart w:id="84" w:name="_Toc26867053"/>
      <w:r>
        <w:rPr>
          <w:rFonts w:ascii="仿宋" w:eastAsia="仿宋" w:hAnsi="仿宋" w:hint="eastAsia"/>
          <w:bCs w:val="0"/>
        </w:rPr>
        <w:t>2</w:t>
      </w:r>
      <w:r>
        <w:rPr>
          <w:rFonts w:ascii="仿宋" w:eastAsia="仿宋" w:hAnsi="仿宋"/>
          <w:bCs w:val="0"/>
        </w:rPr>
        <w:t>.</w:t>
      </w:r>
      <w:r w:rsidR="00473A29" w:rsidRPr="00EB6AFA">
        <w:rPr>
          <w:rFonts w:ascii="仿宋" w:eastAsia="仿宋" w:hAnsi="仿宋" w:hint="eastAsia"/>
          <w:bCs w:val="0"/>
        </w:rPr>
        <w:t>课程建设情况</w:t>
      </w:r>
      <w:bookmarkEnd w:id="83"/>
      <w:bookmarkEnd w:id="84"/>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Pr="005010FD">
        <w:rPr>
          <w:rFonts w:ascii="仿宋" w:eastAsia="仿宋" w:hAnsi="仿宋" w:hint="eastAsia"/>
          <w:sz w:val="32"/>
          <w:szCs w:val="32"/>
        </w:rPr>
        <w:t>本学年共开设课程</w:t>
      </w:r>
      <w:r w:rsidRPr="005010FD">
        <w:rPr>
          <w:rFonts w:ascii="仿宋" w:eastAsia="仿宋" w:hAnsi="仿宋"/>
          <w:sz w:val="32"/>
          <w:szCs w:val="32"/>
        </w:rPr>
        <w:t>294</w:t>
      </w:r>
      <w:r w:rsidRPr="005010FD">
        <w:rPr>
          <w:rFonts w:ascii="仿宋" w:eastAsia="仿宋" w:hAnsi="仿宋" w:hint="eastAsia"/>
          <w:sz w:val="32"/>
          <w:szCs w:val="32"/>
        </w:rPr>
        <w:t>门。按课程类型分类，</w:t>
      </w:r>
      <w:r w:rsidRPr="005010FD">
        <w:rPr>
          <w:rFonts w:ascii="仿宋" w:eastAsia="仿宋" w:hAnsi="仿宋"/>
          <w:sz w:val="32"/>
          <w:szCs w:val="32"/>
        </w:rPr>
        <w:t>A</w:t>
      </w:r>
      <w:r w:rsidRPr="005010FD">
        <w:rPr>
          <w:rFonts w:ascii="仿宋" w:eastAsia="仿宋" w:hAnsi="仿宋" w:hint="eastAsia"/>
          <w:sz w:val="32"/>
          <w:szCs w:val="32"/>
        </w:rPr>
        <w:t>类课程</w:t>
      </w:r>
      <w:r w:rsidRPr="005010FD">
        <w:rPr>
          <w:rFonts w:ascii="仿宋" w:eastAsia="仿宋" w:hAnsi="仿宋"/>
          <w:sz w:val="32"/>
          <w:szCs w:val="32"/>
        </w:rPr>
        <w:t>23</w:t>
      </w:r>
      <w:r w:rsidRPr="005010FD">
        <w:rPr>
          <w:rFonts w:ascii="仿宋" w:eastAsia="仿宋" w:hAnsi="仿宋" w:hint="eastAsia"/>
          <w:sz w:val="32"/>
          <w:szCs w:val="32"/>
        </w:rPr>
        <w:t>门，</w:t>
      </w:r>
      <w:r w:rsidRPr="005010FD">
        <w:rPr>
          <w:rFonts w:ascii="仿宋" w:eastAsia="仿宋" w:hAnsi="仿宋"/>
          <w:sz w:val="32"/>
          <w:szCs w:val="32"/>
        </w:rPr>
        <w:t>B</w:t>
      </w:r>
      <w:r w:rsidRPr="005010FD">
        <w:rPr>
          <w:rFonts w:ascii="仿宋" w:eastAsia="仿宋" w:hAnsi="仿宋" w:hint="eastAsia"/>
          <w:sz w:val="32"/>
          <w:szCs w:val="32"/>
        </w:rPr>
        <w:t>类课程</w:t>
      </w:r>
      <w:r w:rsidRPr="005010FD">
        <w:rPr>
          <w:rFonts w:ascii="仿宋" w:eastAsia="仿宋" w:hAnsi="仿宋"/>
          <w:sz w:val="32"/>
          <w:szCs w:val="32"/>
        </w:rPr>
        <w:t>223</w:t>
      </w:r>
      <w:r w:rsidRPr="005010FD">
        <w:rPr>
          <w:rFonts w:ascii="仿宋" w:eastAsia="仿宋" w:hAnsi="仿宋" w:hint="eastAsia"/>
          <w:sz w:val="32"/>
          <w:szCs w:val="32"/>
        </w:rPr>
        <w:t>门，</w:t>
      </w:r>
      <w:r w:rsidRPr="005010FD">
        <w:rPr>
          <w:rFonts w:ascii="仿宋" w:eastAsia="仿宋" w:hAnsi="仿宋"/>
          <w:sz w:val="32"/>
          <w:szCs w:val="32"/>
        </w:rPr>
        <w:t>C</w:t>
      </w:r>
      <w:r w:rsidRPr="005010FD">
        <w:rPr>
          <w:rFonts w:ascii="仿宋" w:eastAsia="仿宋" w:hAnsi="仿宋" w:hint="eastAsia"/>
          <w:sz w:val="32"/>
          <w:szCs w:val="32"/>
        </w:rPr>
        <w:t>类课程</w:t>
      </w:r>
      <w:r w:rsidRPr="005010FD">
        <w:rPr>
          <w:rFonts w:ascii="仿宋" w:eastAsia="仿宋" w:hAnsi="仿宋"/>
          <w:sz w:val="32"/>
          <w:szCs w:val="32"/>
        </w:rPr>
        <w:t>48</w:t>
      </w:r>
      <w:r w:rsidRPr="005010FD">
        <w:rPr>
          <w:rFonts w:ascii="仿宋" w:eastAsia="仿宋" w:hAnsi="仿宋" w:hint="eastAsia"/>
          <w:sz w:val="32"/>
          <w:szCs w:val="32"/>
        </w:rPr>
        <w:t>门。按课程属性分类，公共课</w:t>
      </w:r>
      <w:r w:rsidRPr="005010FD">
        <w:rPr>
          <w:rFonts w:ascii="仿宋" w:eastAsia="仿宋" w:hAnsi="仿宋"/>
          <w:sz w:val="32"/>
          <w:szCs w:val="32"/>
        </w:rPr>
        <w:t>38</w:t>
      </w:r>
      <w:r w:rsidRPr="005010FD">
        <w:rPr>
          <w:rFonts w:ascii="仿宋" w:eastAsia="仿宋" w:hAnsi="仿宋" w:hint="eastAsia"/>
          <w:sz w:val="32"/>
          <w:szCs w:val="32"/>
        </w:rPr>
        <w:t>门，专业基础课</w:t>
      </w:r>
      <w:r w:rsidRPr="005010FD">
        <w:rPr>
          <w:rFonts w:ascii="仿宋" w:eastAsia="仿宋" w:hAnsi="仿宋"/>
          <w:sz w:val="32"/>
          <w:szCs w:val="32"/>
        </w:rPr>
        <w:t>152</w:t>
      </w:r>
      <w:r w:rsidRPr="005010FD">
        <w:rPr>
          <w:rFonts w:ascii="仿宋" w:eastAsia="仿宋" w:hAnsi="仿宋" w:hint="eastAsia"/>
          <w:sz w:val="32"/>
          <w:szCs w:val="32"/>
        </w:rPr>
        <w:t>门，专业课</w:t>
      </w:r>
      <w:r w:rsidRPr="005010FD">
        <w:rPr>
          <w:rFonts w:ascii="仿宋" w:eastAsia="仿宋" w:hAnsi="仿宋"/>
          <w:sz w:val="32"/>
          <w:szCs w:val="32"/>
        </w:rPr>
        <w:t>104</w:t>
      </w:r>
      <w:r w:rsidRPr="005010FD">
        <w:rPr>
          <w:rFonts w:ascii="仿宋" w:eastAsia="仿宋" w:hAnsi="仿宋" w:hint="eastAsia"/>
          <w:sz w:val="32"/>
          <w:szCs w:val="32"/>
        </w:rPr>
        <w:t>门（</w:t>
      </w:r>
      <w:r w:rsidRPr="005010FD">
        <w:rPr>
          <w:rFonts w:ascii="仿宋" w:eastAsia="仿宋" w:hAnsi="仿宋" w:hint="eastAsia"/>
          <w:bCs/>
          <w:sz w:val="32"/>
          <w:szCs w:val="32"/>
        </w:rPr>
        <w:t>图表</w:t>
      </w:r>
      <w:r w:rsidRPr="005010FD">
        <w:rPr>
          <w:rFonts w:ascii="仿宋" w:eastAsia="仿宋" w:hAnsi="仿宋"/>
          <w:bCs/>
          <w:sz w:val="32"/>
          <w:szCs w:val="32"/>
        </w:rPr>
        <w:t>4-2</w:t>
      </w:r>
      <w:r w:rsidRPr="005010FD">
        <w:rPr>
          <w:rFonts w:ascii="仿宋" w:eastAsia="仿宋" w:hAnsi="仿宋" w:hint="eastAsia"/>
          <w:sz w:val="32"/>
          <w:szCs w:val="32"/>
        </w:rPr>
        <w:t>）。</w:t>
      </w:r>
    </w:p>
    <w:p w:rsidR="00473A29" w:rsidRPr="000F6267" w:rsidRDefault="00473A29">
      <w:pPr>
        <w:jc w:val="center"/>
        <w:rPr>
          <w:rFonts w:ascii="仿宋" w:eastAsia="仿宋" w:hAnsi="仿宋"/>
          <w:b/>
          <w:bCs/>
          <w:sz w:val="28"/>
          <w:szCs w:val="28"/>
        </w:rPr>
      </w:pPr>
      <w:r w:rsidRPr="000F6267">
        <w:rPr>
          <w:rFonts w:ascii="仿宋" w:eastAsia="仿宋" w:hAnsi="仿宋" w:hint="eastAsia"/>
          <w:b/>
          <w:bCs/>
          <w:sz w:val="28"/>
          <w:szCs w:val="28"/>
        </w:rPr>
        <w:t>图表</w:t>
      </w:r>
      <w:r w:rsidRPr="000F6267">
        <w:rPr>
          <w:rFonts w:ascii="仿宋" w:eastAsia="仿宋" w:hAnsi="仿宋"/>
          <w:b/>
          <w:bCs/>
          <w:sz w:val="28"/>
          <w:szCs w:val="28"/>
        </w:rPr>
        <w:t xml:space="preserve">4-2 </w:t>
      </w:r>
      <w:r w:rsidRPr="000F6267">
        <w:rPr>
          <w:rFonts w:ascii="仿宋" w:eastAsia="仿宋" w:hAnsi="仿宋" w:hint="eastAsia"/>
          <w:b/>
          <w:bCs/>
          <w:sz w:val="28"/>
          <w:szCs w:val="28"/>
        </w:rPr>
        <w:t>课程类型分类</w:t>
      </w:r>
    </w:p>
    <w:p w:rsidR="00473A29" w:rsidRPr="005010FD" w:rsidRDefault="00036019">
      <w:pPr>
        <w:widowControl/>
        <w:jc w:val="center"/>
        <w:rPr>
          <w:rFonts w:ascii="宋体" w:cs="宋体"/>
          <w:kern w:val="0"/>
          <w:sz w:val="32"/>
          <w:szCs w:val="32"/>
        </w:rPr>
      </w:pPr>
      <w:r>
        <w:rPr>
          <w:noProof/>
          <w:sz w:val="32"/>
          <w:szCs w:val="32"/>
        </w:rPr>
        <w:pict>
          <v:shape id="图表 26" o:spid="_x0000_i1033" type="#_x0000_t75" style="width:311.25pt;height:233.25pt;visibility:visible">
            <v:imagedata r:id="rId22" o:title="" cropbottom="-31f"/>
            <o:lock v:ext="edit" aspectratio="f"/>
          </v:shape>
        </w:pict>
      </w:r>
    </w:p>
    <w:p w:rsidR="00473A29" w:rsidRPr="00A71790" w:rsidRDefault="00FE79A3" w:rsidP="000F6267">
      <w:pPr>
        <w:pStyle w:val="1"/>
        <w:ind w:firstLineChars="200" w:firstLine="643"/>
        <w:jc w:val="left"/>
        <w:rPr>
          <w:rFonts w:ascii="仿宋" w:eastAsia="仿宋" w:hAnsi="仿宋"/>
          <w:sz w:val="32"/>
          <w:szCs w:val="32"/>
        </w:rPr>
      </w:pPr>
      <w:bookmarkStart w:id="85" w:name="_Toc26797931"/>
      <w:bookmarkStart w:id="86" w:name="_Toc32483"/>
      <w:bookmarkStart w:id="87" w:name="_Toc26867054"/>
      <w:r w:rsidRPr="00A71790">
        <w:rPr>
          <w:rFonts w:ascii="仿宋" w:eastAsia="仿宋" w:hAnsi="仿宋" w:hint="eastAsia"/>
          <w:sz w:val="32"/>
          <w:szCs w:val="32"/>
        </w:rPr>
        <w:t>（</w:t>
      </w:r>
      <w:r w:rsidR="000F6267" w:rsidRPr="00A71790">
        <w:rPr>
          <w:rFonts w:ascii="仿宋" w:eastAsia="仿宋" w:hAnsi="仿宋" w:hint="eastAsia"/>
          <w:sz w:val="32"/>
          <w:szCs w:val="32"/>
        </w:rPr>
        <w:t>五</w:t>
      </w:r>
      <w:r w:rsidRPr="00A71790">
        <w:rPr>
          <w:rFonts w:ascii="仿宋" w:eastAsia="仿宋" w:hAnsi="仿宋" w:hint="eastAsia"/>
          <w:sz w:val="32"/>
          <w:szCs w:val="32"/>
        </w:rPr>
        <w:t>）</w:t>
      </w:r>
      <w:r w:rsidR="00473A29" w:rsidRPr="00A71790">
        <w:rPr>
          <w:rFonts w:ascii="仿宋" w:eastAsia="仿宋" w:hAnsi="仿宋" w:hint="eastAsia"/>
          <w:sz w:val="32"/>
          <w:szCs w:val="32"/>
        </w:rPr>
        <w:t>培养质量分析</w:t>
      </w:r>
      <w:bookmarkEnd w:id="85"/>
      <w:bookmarkEnd w:id="86"/>
      <w:bookmarkEnd w:id="87"/>
    </w:p>
    <w:p w:rsidR="00473A29" w:rsidRPr="00EB6AFA" w:rsidRDefault="00FE79A3" w:rsidP="00EB6AFA">
      <w:pPr>
        <w:pStyle w:val="2"/>
        <w:spacing w:before="0" w:after="0" w:line="520" w:lineRule="exact"/>
        <w:ind w:firstLineChars="200" w:firstLine="643"/>
        <w:rPr>
          <w:rFonts w:ascii="仿宋" w:eastAsia="仿宋" w:hAnsi="仿宋"/>
          <w:bCs w:val="0"/>
        </w:rPr>
      </w:pPr>
      <w:bookmarkStart w:id="88" w:name="_Toc530149725"/>
      <w:bookmarkStart w:id="89" w:name="_Toc18366"/>
      <w:bookmarkStart w:id="90" w:name="_Toc26867055"/>
      <w:r>
        <w:rPr>
          <w:rFonts w:ascii="仿宋" w:eastAsia="仿宋" w:hAnsi="仿宋" w:hint="eastAsia"/>
          <w:bCs w:val="0"/>
        </w:rPr>
        <w:t>1</w:t>
      </w:r>
      <w:r>
        <w:rPr>
          <w:rFonts w:ascii="仿宋" w:eastAsia="仿宋" w:hAnsi="仿宋"/>
          <w:bCs w:val="0"/>
        </w:rPr>
        <w:t>.</w:t>
      </w:r>
      <w:r w:rsidR="00473A29" w:rsidRPr="00EB6AFA">
        <w:rPr>
          <w:rFonts w:ascii="仿宋" w:eastAsia="仿宋" w:hAnsi="仿宋" w:hint="eastAsia"/>
          <w:bCs w:val="0"/>
        </w:rPr>
        <w:t>招生就业情况</w:t>
      </w:r>
      <w:bookmarkEnd w:id="88"/>
      <w:bookmarkEnd w:id="89"/>
      <w:bookmarkEnd w:id="90"/>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招生情况</w:t>
      </w:r>
    </w:p>
    <w:p w:rsidR="00473A29" w:rsidRDefault="00BD3D39" w:rsidP="002E694D">
      <w:pPr>
        <w:ind w:firstLineChars="200" w:firstLine="640"/>
        <w:jc w:val="left"/>
        <w:rPr>
          <w:rFonts w:ascii="仿宋" w:eastAsia="仿宋" w:hAnsi="仿宋"/>
          <w:sz w:val="32"/>
          <w:szCs w:val="32"/>
        </w:rPr>
      </w:pPr>
      <w:r w:rsidRPr="00BD3D39">
        <w:rPr>
          <w:rFonts w:ascii="仿宋" w:eastAsia="仿宋" w:hAnsi="仿宋" w:hint="eastAsia"/>
          <w:sz w:val="32"/>
          <w:szCs w:val="32"/>
        </w:rPr>
        <w:t>学院招生形势良好，生源质量不断提升。近三年报考我院第一志愿上线人数及上线率分别为：2017年第一志愿上线</w:t>
      </w:r>
      <w:r w:rsidRPr="00BD3D39">
        <w:rPr>
          <w:rFonts w:ascii="仿宋" w:eastAsia="仿宋" w:hAnsi="仿宋" w:hint="eastAsia"/>
          <w:sz w:val="32"/>
          <w:szCs w:val="32"/>
        </w:rPr>
        <w:lastRenderedPageBreak/>
        <w:t>人数为924人，录取人数为439人，第一志愿上线率为210.48%；2018年第一志愿上线人数为2405人，录取人数为495人，第一志愿上线率为485.86%；2019年我院开始招收部分非贫困生（对这部分学生减少某些资助项目），第一志愿上线率有所下降，但也保持在98.23%。</w:t>
      </w:r>
    </w:p>
    <w:p w:rsidR="00BD3D39" w:rsidRPr="00BD3D39" w:rsidRDefault="00BD3D39" w:rsidP="00BD3D39">
      <w:pPr>
        <w:ind w:firstLineChars="200" w:firstLine="640"/>
        <w:jc w:val="left"/>
        <w:rPr>
          <w:rFonts w:ascii="仿宋" w:eastAsia="仿宋" w:hAnsi="仿宋"/>
          <w:sz w:val="32"/>
          <w:szCs w:val="32"/>
        </w:rPr>
      </w:pPr>
      <w:r w:rsidRPr="00BD3D39">
        <w:rPr>
          <w:rFonts w:ascii="仿宋" w:eastAsia="仿宋" w:hAnsi="仿宋" w:hint="eastAsia"/>
          <w:sz w:val="32"/>
          <w:szCs w:val="32"/>
        </w:rPr>
        <w:t>新生报到率持续保持高位。本学年学院计划招生500人，实际录取495人，实际报到484</w:t>
      </w:r>
      <w:r>
        <w:rPr>
          <w:rFonts w:ascii="仿宋" w:eastAsia="仿宋" w:hAnsi="仿宋" w:hint="eastAsia"/>
          <w:sz w:val="32"/>
          <w:szCs w:val="32"/>
        </w:rPr>
        <w:t>人</w:t>
      </w:r>
      <w:r w:rsidRPr="00BD3D39">
        <w:rPr>
          <w:rFonts w:ascii="仿宋" w:eastAsia="仿宋" w:hAnsi="仿宋" w:hint="eastAsia"/>
          <w:sz w:val="32"/>
          <w:szCs w:val="32"/>
        </w:rPr>
        <w:t>，报到率为97.78%（图表5-1）。</w:t>
      </w:r>
    </w:p>
    <w:p w:rsidR="00473A29" w:rsidRPr="000F6267" w:rsidRDefault="00473A29" w:rsidP="008E3F30">
      <w:pPr>
        <w:spacing w:afterLines="50" w:after="156"/>
        <w:jc w:val="center"/>
        <w:rPr>
          <w:rFonts w:ascii="仿宋" w:eastAsia="仿宋" w:hAnsi="仿宋"/>
          <w:b/>
          <w:bCs/>
          <w:sz w:val="28"/>
          <w:szCs w:val="28"/>
        </w:rPr>
      </w:pPr>
      <w:r w:rsidRPr="000F6267">
        <w:rPr>
          <w:rFonts w:ascii="仿宋" w:eastAsia="仿宋" w:hAnsi="仿宋" w:hint="eastAsia"/>
          <w:b/>
          <w:bCs/>
          <w:sz w:val="28"/>
          <w:szCs w:val="28"/>
        </w:rPr>
        <w:t>图表</w:t>
      </w:r>
      <w:r w:rsidRPr="000F6267">
        <w:rPr>
          <w:rFonts w:ascii="仿宋" w:eastAsia="仿宋" w:hAnsi="仿宋"/>
          <w:b/>
          <w:bCs/>
          <w:sz w:val="28"/>
          <w:szCs w:val="28"/>
        </w:rPr>
        <w:t xml:space="preserve">5-1 </w:t>
      </w:r>
      <w:r w:rsidRPr="000F6267">
        <w:rPr>
          <w:rFonts w:ascii="仿宋" w:eastAsia="仿宋" w:hAnsi="仿宋" w:hint="eastAsia"/>
          <w:b/>
          <w:bCs/>
          <w:sz w:val="28"/>
          <w:szCs w:val="28"/>
        </w:rPr>
        <w:t>学院近两学年招生及报到情况</w:t>
      </w:r>
    </w:p>
    <w:p w:rsidR="00473A29" w:rsidRPr="005010FD" w:rsidRDefault="00036019">
      <w:pPr>
        <w:widowControl/>
        <w:jc w:val="left"/>
        <w:rPr>
          <w:sz w:val="32"/>
          <w:szCs w:val="32"/>
        </w:rPr>
      </w:pPr>
      <w:r>
        <w:rPr>
          <w:noProof/>
          <w:sz w:val="32"/>
          <w:szCs w:val="32"/>
        </w:rPr>
        <w:pict>
          <v:shape id="图表 27" o:spid="_x0000_i1034" type="#_x0000_t75" style="width:409.5pt;height:279.75pt;visibility:visible">
            <v:imagedata r:id="rId23" o:title=""/>
            <o:lock v:ext="edit" aspectratio="f"/>
          </v:shape>
        </w:pict>
      </w:r>
    </w:p>
    <w:p w:rsidR="00473A29" w:rsidRPr="005010FD" w:rsidRDefault="00473A29" w:rsidP="002E694D">
      <w:pPr>
        <w:ind w:firstLineChars="200" w:firstLine="640"/>
        <w:rPr>
          <w:rFonts w:ascii="仿宋" w:eastAsia="仿宋" w:hAnsi="仿宋"/>
          <w:sz w:val="32"/>
          <w:szCs w:val="32"/>
        </w:rPr>
      </w:pPr>
      <w:r w:rsidRPr="005010FD">
        <w:rPr>
          <w:rFonts w:ascii="仿宋" w:eastAsia="仿宋" w:hAnsi="仿宋" w:hint="eastAsia"/>
          <w:sz w:val="32"/>
          <w:szCs w:val="32"/>
        </w:rPr>
        <w:t>由于学院是慈善性质普通高等学校，学院招生只面向贫困家庭学生，且主要集中在广东省内招生，其中广东省实际报到的学生为</w:t>
      </w:r>
      <w:r w:rsidRPr="005010FD">
        <w:rPr>
          <w:rFonts w:ascii="仿宋" w:eastAsia="仿宋" w:hAnsi="仿宋"/>
          <w:sz w:val="32"/>
          <w:szCs w:val="32"/>
        </w:rPr>
        <w:t>370</w:t>
      </w:r>
      <w:r w:rsidRPr="005010FD">
        <w:rPr>
          <w:rFonts w:ascii="仿宋" w:eastAsia="仿宋" w:hAnsi="仿宋" w:hint="eastAsia"/>
          <w:sz w:val="32"/>
          <w:szCs w:val="32"/>
        </w:rPr>
        <w:t>人，外省实际报到的学生为</w:t>
      </w:r>
      <w:r w:rsidRPr="005010FD">
        <w:rPr>
          <w:rFonts w:ascii="仿宋" w:eastAsia="仿宋" w:hAnsi="仿宋"/>
          <w:sz w:val="32"/>
          <w:szCs w:val="32"/>
        </w:rPr>
        <w:t>125</w:t>
      </w:r>
      <w:r w:rsidRPr="005010FD">
        <w:rPr>
          <w:rFonts w:ascii="仿宋" w:eastAsia="仿宋" w:hAnsi="仿宋" w:hint="eastAsia"/>
          <w:sz w:val="32"/>
          <w:szCs w:val="32"/>
        </w:rPr>
        <w:t>人。</w:t>
      </w:r>
      <w:r w:rsidRPr="005010FD">
        <w:rPr>
          <w:rFonts w:ascii="仿宋" w:eastAsia="仿宋" w:hAnsi="仿宋"/>
          <w:sz w:val="32"/>
          <w:szCs w:val="32"/>
        </w:rPr>
        <w:t>2018-2019</w:t>
      </w:r>
      <w:r w:rsidRPr="005010FD">
        <w:rPr>
          <w:rFonts w:ascii="仿宋" w:eastAsia="仿宋" w:hAnsi="仿宋" w:hint="eastAsia"/>
          <w:sz w:val="32"/>
          <w:szCs w:val="32"/>
        </w:rPr>
        <w:t>年，除现代学徒制有部分非贫困生外，学院所录</w:t>
      </w:r>
      <w:r w:rsidRPr="005010FD">
        <w:rPr>
          <w:rFonts w:ascii="仿宋" w:eastAsia="仿宋" w:hAnsi="仿宋" w:hint="eastAsia"/>
          <w:sz w:val="32"/>
          <w:szCs w:val="32"/>
        </w:rPr>
        <w:lastRenderedPageBreak/>
        <w:t>取的学生均为贫困生。</w:t>
      </w:r>
    </w:p>
    <w:p w:rsidR="00473A29" w:rsidRPr="005010FD" w:rsidRDefault="00FE79A3"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0F6267">
        <w:rPr>
          <w:rFonts w:ascii="仿宋" w:eastAsia="仿宋" w:hAnsi="仿宋" w:hint="eastAsia"/>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就业情况</w:t>
      </w:r>
    </w:p>
    <w:p w:rsidR="00473A29" w:rsidRPr="005010FD" w:rsidRDefault="00473A29" w:rsidP="00FE79A3">
      <w:pPr>
        <w:ind w:firstLineChars="200" w:firstLine="640"/>
        <w:rPr>
          <w:rFonts w:ascii="仿宋" w:eastAsia="仿宋" w:hAnsi="仿宋"/>
          <w:sz w:val="32"/>
          <w:szCs w:val="32"/>
        </w:rPr>
      </w:pPr>
      <w:r w:rsidRPr="005010FD">
        <w:rPr>
          <w:rFonts w:ascii="仿宋" w:eastAsia="仿宋" w:hAnsi="仿宋" w:hint="eastAsia"/>
          <w:sz w:val="32"/>
          <w:szCs w:val="32"/>
        </w:rPr>
        <w:t>学院</w:t>
      </w:r>
      <w:r w:rsidRPr="005010FD">
        <w:rPr>
          <w:rFonts w:ascii="仿宋" w:eastAsia="仿宋" w:hAnsi="仿宋"/>
          <w:sz w:val="32"/>
          <w:szCs w:val="32"/>
        </w:rPr>
        <w:t>2019</w:t>
      </w:r>
      <w:r w:rsidRPr="005010FD">
        <w:rPr>
          <w:rFonts w:ascii="仿宋" w:eastAsia="仿宋" w:hAnsi="仿宋" w:hint="eastAsia"/>
          <w:sz w:val="32"/>
          <w:szCs w:val="32"/>
        </w:rPr>
        <w:t>届毕业生初次就业率、就业对口率、起薪线等与同类院校相比有明显优势。</w:t>
      </w:r>
      <w:r w:rsidRPr="005010FD">
        <w:rPr>
          <w:rFonts w:ascii="仿宋" w:eastAsia="仿宋" w:hAnsi="仿宋"/>
          <w:sz w:val="32"/>
          <w:szCs w:val="32"/>
        </w:rPr>
        <w:t>2019</w:t>
      </w:r>
      <w:r w:rsidRPr="005010FD">
        <w:rPr>
          <w:rFonts w:ascii="仿宋" w:eastAsia="仿宋" w:hAnsi="仿宋" w:hint="eastAsia"/>
          <w:sz w:val="32"/>
          <w:szCs w:val="32"/>
        </w:rPr>
        <w:t>届毕业生</w:t>
      </w:r>
      <w:r w:rsidRPr="005010FD">
        <w:rPr>
          <w:rFonts w:ascii="仿宋" w:eastAsia="仿宋" w:hAnsi="仿宋"/>
          <w:sz w:val="32"/>
          <w:szCs w:val="32"/>
        </w:rPr>
        <w:t>365</w:t>
      </w:r>
      <w:r w:rsidRPr="005010FD">
        <w:rPr>
          <w:rFonts w:ascii="仿宋" w:eastAsia="仿宋" w:hAnsi="仿宋" w:hint="eastAsia"/>
          <w:sz w:val="32"/>
          <w:szCs w:val="32"/>
        </w:rPr>
        <w:t>人，</w:t>
      </w:r>
      <w:r w:rsidRPr="005010FD">
        <w:rPr>
          <w:rFonts w:ascii="仿宋" w:eastAsia="仿宋" w:hAnsi="仿宋"/>
          <w:sz w:val="32"/>
          <w:szCs w:val="32"/>
        </w:rPr>
        <w:t>2019</w:t>
      </w:r>
      <w:r w:rsidRPr="005010FD">
        <w:rPr>
          <w:rFonts w:ascii="仿宋" w:eastAsia="仿宋" w:hAnsi="仿宋" w:hint="eastAsia"/>
          <w:sz w:val="32"/>
          <w:szCs w:val="32"/>
        </w:rPr>
        <w:t>年</w:t>
      </w:r>
      <w:r w:rsidRPr="005010FD">
        <w:rPr>
          <w:rFonts w:ascii="仿宋" w:eastAsia="仿宋" w:hAnsi="仿宋"/>
          <w:sz w:val="32"/>
          <w:szCs w:val="32"/>
        </w:rPr>
        <w:t>9</w:t>
      </w:r>
      <w:r w:rsidRPr="005010FD">
        <w:rPr>
          <w:rFonts w:ascii="仿宋" w:eastAsia="仿宋" w:hAnsi="仿宋" w:hint="eastAsia"/>
          <w:sz w:val="32"/>
          <w:szCs w:val="32"/>
        </w:rPr>
        <w:t>月</w:t>
      </w:r>
      <w:r w:rsidRPr="005010FD">
        <w:rPr>
          <w:rFonts w:ascii="仿宋" w:eastAsia="仿宋" w:hAnsi="仿宋"/>
          <w:sz w:val="32"/>
          <w:szCs w:val="32"/>
        </w:rPr>
        <w:t>1</w:t>
      </w:r>
      <w:r w:rsidRPr="005010FD">
        <w:rPr>
          <w:rFonts w:ascii="仿宋" w:eastAsia="仿宋" w:hAnsi="仿宋" w:hint="eastAsia"/>
          <w:sz w:val="32"/>
          <w:szCs w:val="32"/>
        </w:rPr>
        <w:t>日就业</w:t>
      </w:r>
      <w:r w:rsidRPr="005010FD">
        <w:rPr>
          <w:rFonts w:ascii="仿宋" w:eastAsia="仿宋" w:hAnsi="仿宋"/>
          <w:sz w:val="32"/>
          <w:szCs w:val="32"/>
        </w:rPr>
        <w:t>365</w:t>
      </w:r>
      <w:r w:rsidRPr="005010FD">
        <w:rPr>
          <w:rFonts w:ascii="仿宋" w:eastAsia="仿宋" w:hAnsi="仿宋" w:hint="eastAsia"/>
          <w:sz w:val="32"/>
          <w:szCs w:val="32"/>
        </w:rPr>
        <w:t>人，就业率为</w:t>
      </w:r>
      <w:r w:rsidRPr="005010FD">
        <w:rPr>
          <w:rFonts w:ascii="仿宋" w:eastAsia="仿宋" w:hAnsi="仿宋"/>
          <w:sz w:val="32"/>
          <w:szCs w:val="32"/>
        </w:rPr>
        <w:t>100%</w:t>
      </w:r>
      <w:r w:rsidRPr="005010FD">
        <w:rPr>
          <w:rFonts w:ascii="仿宋" w:eastAsia="仿宋" w:hAnsi="仿宋" w:hint="eastAsia"/>
          <w:sz w:val="32"/>
          <w:szCs w:val="32"/>
        </w:rPr>
        <w:t>；对口就业</w:t>
      </w:r>
      <w:r w:rsidRPr="005010FD">
        <w:rPr>
          <w:rFonts w:ascii="仿宋" w:eastAsia="仿宋" w:hAnsi="仿宋"/>
          <w:sz w:val="32"/>
          <w:szCs w:val="32"/>
        </w:rPr>
        <w:t>308</w:t>
      </w:r>
      <w:r w:rsidRPr="005010FD">
        <w:rPr>
          <w:rFonts w:ascii="仿宋" w:eastAsia="仿宋" w:hAnsi="仿宋" w:hint="eastAsia"/>
          <w:sz w:val="32"/>
          <w:szCs w:val="32"/>
        </w:rPr>
        <w:t>人，对口就业率</w:t>
      </w:r>
      <w:r w:rsidRPr="005010FD">
        <w:rPr>
          <w:rFonts w:ascii="仿宋" w:eastAsia="仿宋" w:hAnsi="仿宋"/>
          <w:sz w:val="32"/>
          <w:szCs w:val="32"/>
        </w:rPr>
        <w:t>88%</w:t>
      </w:r>
      <w:r w:rsidRPr="005010FD">
        <w:rPr>
          <w:rFonts w:ascii="仿宋" w:eastAsia="仿宋" w:hAnsi="仿宋" w:hint="eastAsia"/>
          <w:sz w:val="32"/>
          <w:szCs w:val="32"/>
        </w:rPr>
        <w:t>；平均起薪</w:t>
      </w:r>
      <w:r w:rsidRPr="005010FD">
        <w:rPr>
          <w:rFonts w:ascii="仿宋" w:eastAsia="仿宋" w:hAnsi="仿宋"/>
          <w:sz w:val="32"/>
          <w:szCs w:val="32"/>
        </w:rPr>
        <w:t>4433.95</w:t>
      </w:r>
      <w:r w:rsidRPr="005010FD">
        <w:rPr>
          <w:rFonts w:ascii="仿宋" w:eastAsia="仿宋" w:hAnsi="仿宋" w:hint="eastAsia"/>
          <w:sz w:val="32"/>
          <w:szCs w:val="32"/>
        </w:rPr>
        <w:t>元（图表</w:t>
      </w:r>
      <w:r w:rsidRPr="005010FD">
        <w:rPr>
          <w:rFonts w:ascii="仿宋" w:eastAsia="仿宋" w:hAnsi="仿宋"/>
          <w:sz w:val="32"/>
          <w:szCs w:val="32"/>
        </w:rPr>
        <w:t>5-2</w:t>
      </w:r>
      <w:r w:rsidRPr="005010FD">
        <w:rPr>
          <w:rFonts w:ascii="仿宋" w:eastAsia="仿宋" w:hAnsi="仿宋" w:hint="eastAsia"/>
          <w:sz w:val="32"/>
          <w:szCs w:val="32"/>
        </w:rPr>
        <w:t>）。</w:t>
      </w:r>
    </w:p>
    <w:p w:rsidR="00473A29" w:rsidRPr="000F6267" w:rsidRDefault="00473A29" w:rsidP="008E3F30">
      <w:pPr>
        <w:spacing w:afterLines="50" w:after="156"/>
        <w:jc w:val="center"/>
        <w:rPr>
          <w:rFonts w:ascii="仿宋" w:eastAsia="仿宋" w:hAnsi="仿宋"/>
          <w:b/>
          <w:bCs/>
          <w:sz w:val="28"/>
          <w:szCs w:val="28"/>
        </w:rPr>
      </w:pPr>
      <w:bookmarkStart w:id="91" w:name="_Toc32130"/>
      <w:r w:rsidRPr="000F6267">
        <w:rPr>
          <w:rFonts w:ascii="仿宋" w:eastAsia="仿宋" w:hAnsi="仿宋" w:hint="eastAsia"/>
          <w:b/>
          <w:bCs/>
          <w:sz w:val="28"/>
          <w:szCs w:val="28"/>
        </w:rPr>
        <w:t>图表</w:t>
      </w:r>
      <w:r w:rsidRPr="000F6267">
        <w:rPr>
          <w:rFonts w:ascii="仿宋" w:eastAsia="仿宋" w:hAnsi="仿宋"/>
          <w:b/>
          <w:bCs/>
          <w:sz w:val="28"/>
          <w:szCs w:val="28"/>
        </w:rPr>
        <w:t xml:space="preserve">5-2 </w:t>
      </w:r>
      <w:r w:rsidRPr="000F6267">
        <w:rPr>
          <w:rFonts w:ascii="仿宋" w:eastAsia="仿宋" w:hAnsi="仿宋" w:hint="eastAsia"/>
          <w:b/>
          <w:bCs/>
          <w:sz w:val="28"/>
          <w:szCs w:val="28"/>
        </w:rPr>
        <w:t>学院近三届毕业生就业情况</w:t>
      </w:r>
      <w:bookmarkEnd w:id="91"/>
    </w:p>
    <w:p w:rsidR="00473A29" w:rsidRDefault="00036019">
      <w:pPr>
        <w:widowControl/>
        <w:jc w:val="center"/>
        <w:rPr>
          <w:noProof/>
          <w:sz w:val="32"/>
          <w:szCs w:val="32"/>
        </w:rPr>
      </w:pPr>
      <w:r>
        <w:rPr>
          <w:noProof/>
          <w:sz w:val="32"/>
          <w:szCs w:val="32"/>
        </w:rPr>
        <w:pict>
          <v:shape id="图表 28" o:spid="_x0000_i1035" type="#_x0000_t75" style="width:361.5pt;height:216.75pt;visibility:visible">
            <v:imagedata r:id="rId24" o:title=""/>
            <o:lock v:ext="edit" aspectratio="f"/>
          </v:shape>
        </w:pict>
      </w:r>
    </w:p>
    <w:p w:rsidR="00BF5787" w:rsidRPr="005010FD" w:rsidRDefault="00BF5787">
      <w:pPr>
        <w:widowControl/>
        <w:jc w:val="center"/>
        <w:rPr>
          <w:rFonts w:ascii="仿宋" w:eastAsia="仿宋" w:hAnsi="仿宋" w:cs="宋体"/>
          <w:kern w:val="0"/>
          <w:sz w:val="32"/>
          <w:szCs w:val="32"/>
        </w:rPr>
      </w:pPr>
    </w:p>
    <w:p w:rsidR="00473A29" w:rsidRPr="00EB6AFA" w:rsidRDefault="0032330E" w:rsidP="00EB6AFA">
      <w:pPr>
        <w:pStyle w:val="2"/>
        <w:spacing w:before="0" w:after="0" w:line="520" w:lineRule="exact"/>
        <w:ind w:firstLineChars="200" w:firstLine="643"/>
        <w:rPr>
          <w:rFonts w:ascii="仿宋" w:eastAsia="仿宋" w:hAnsi="仿宋"/>
          <w:bCs w:val="0"/>
        </w:rPr>
      </w:pPr>
      <w:bookmarkStart w:id="92" w:name="_Toc18856"/>
      <w:bookmarkStart w:id="93" w:name="_Toc530149726"/>
      <w:bookmarkStart w:id="94" w:name="_Toc26867056"/>
      <w:r>
        <w:rPr>
          <w:rFonts w:ascii="仿宋" w:eastAsia="仿宋" w:hAnsi="仿宋" w:hint="eastAsia"/>
          <w:bCs w:val="0"/>
        </w:rPr>
        <w:t>2</w:t>
      </w:r>
      <w:r>
        <w:rPr>
          <w:rFonts w:ascii="仿宋" w:eastAsia="仿宋" w:hAnsi="仿宋"/>
          <w:bCs w:val="0"/>
        </w:rPr>
        <w:t>.</w:t>
      </w:r>
      <w:r w:rsidR="00473A29" w:rsidRPr="00EB6AFA">
        <w:rPr>
          <w:rFonts w:ascii="仿宋" w:eastAsia="仿宋" w:hAnsi="仿宋" w:hint="eastAsia"/>
          <w:bCs w:val="0"/>
        </w:rPr>
        <w:t>获奖获证情况</w:t>
      </w:r>
      <w:bookmarkEnd w:id="92"/>
      <w:bookmarkEnd w:id="93"/>
      <w:bookmarkEnd w:id="94"/>
    </w:p>
    <w:p w:rsidR="00473A29" w:rsidRPr="005010FD" w:rsidRDefault="0032330E"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1</w:t>
      </w:r>
      <w:r>
        <w:rPr>
          <w:rFonts w:ascii="仿宋" w:eastAsia="仿宋" w:hAnsi="仿宋" w:hint="eastAsia"/>
          <w:b/>
          <w:bCs/>
          <w:sz w:val="32"/>
          <w:szCs w:val="32"/>
        </w:rPr>
        <w:t>）</w:t>
      </w:r>
      <w:r w:rsidR="00473A29" w:rsidRPr="005010FD">
        <w:rPr>
          <w:rFonts w:ascii="仿宋" w:eastAsia="仿宋" w:hAnsi="仿宋" w:hint="eastAsia"/>
          <w:b/>
          <w:bCs/>
          <w:sz w:val="32"/>
          <w:szCs w:val="32"/>
        </w:rPr>
        <w:t>学生获奖情况</w:t>
      </w:r>
    </w:p>
    <w:p w:rsidR="00473A29" w:rsidRPr="005010FD" w:rsidRDefault="00473A29">
      <w:pPr>
        <w:rPr>
          <w:rFonts w:ascii="仿宋" w:eastAsia="仿宋" w:hAnsi="仿宋"/>
          <w:sz w:val="32"/>
          <w:szCs w:val="32"/>
        </w:rPr>
      </w:pPr>
      <w:r w:rsidRPr="005010FD">
        <w:rPr>
          <w:rFonts w:ascii="仿宋" w:eastAsia="仿宋" w:hAnsi="仿宋"/>
          <w:sz w:val="32"/>
          <w:szCs w:val="32"/>
        </w:rPr>
        <w:t xml:space="preserve">   </w:t>
      </w:r>
      <w:r w:rsidR="0032330E">
        <w:rPr>
          <w:rFonts w:ascii="仿宋" w:eastAsia="仿宋" w:hAnsi="仿宋"/>
          <w:sz w:val="32"/>
          <w:szCs w:val="32"/>
        </w:rPr>
        <w:t xml:space="preserve"> </w:t>
      </w:r>
      <w:r w:rsidRPr="005010FD">
        <w:rPr>
          <w:rFonts w:ascii="仿宋" w:eastAsia="仿宋" w:hAnsi="仿宋"/>
          <w:sz w:val="32"/>
          <w:szCs w:val="32"/>
        </w:rPr>
        <w:t>2018-2019</w:t>
      </w:r>
      <w:r w:rsidRPr="005010FD">
        <w:rPr>
          <w:rFonts w:ascii="仿宋" w:eastAsia="仿宋" w:hAnsi="仿宋" w:hint="eastAsia"/>
          <w:sz w:val="32"/>
          <w:szCs w:val="32"/>
        </w:rPr>
        <w:t>学年学生共获得各种省级以上奖项</w:t>
      </w:r>
      <w:r w:rsidRPr="005010FD">
        <w:rPr>
          <w:rFonts w:ascii="仿宋" w:eastAsia="仿宋" w:hAnsi="仿宋"/>
          <w:sz w:val="32"/>
          <w:szCs w:val="32"/>
        </w:rPr>
        <w:t>24</w:t>
      </w:r>
      <w:r w:rsidRPr="005010FD">
        <w:rPr>
          <w:rFonts w:ascii="仿宋" w:eastAsia="仿宋" w:hAnsi="仿宋" w:hint="eastAsia"/>
          <w:sz w:val="32"/>
          <w:szCs w:val="32"/>
        </w:rPr>
        <w:t>项，省部级</w:t>
      </w:r>
      <w:r w:rsidRPr="005010FD">
        <w:rPr>
          <w:rFonts w:ascii="仿宋" w:eastAsia="仿宋" w:hAnsi="仿宋"/>
          <w:sz w:val="32"/>
          <w:szCs w:val="32"/>
        </w:rPr>
        <w:t>21</w:t>
      </w:r>
      <w:r w:rsidRPr="005010FD">
        <w:rPr>
          <w:rFonts w:ascii="仿宋" w:eastAsia="仿宋" w:hAnsi="仿宋" w:hint="eastAsia"/>
          <w:sz w:val="32"/>
          <w:szCs w:val="32"/>
        </w:rPr>
        <w:t>项、国家级</w:t>
      </w:r>
      <w:r w:rsidRPr="005010FD">
        <w:rPr>
          <w:rFonts w:ascii="仿宋" w:eastAsia="仿宋" w:hAnsi="仿宋"/>
          <w:sz w:val="32"/>
          <w:szCs w:val="32"/>
        </w:rPr>
        <w:t>3</w:t>
      </w:r>
      <w:r w:rsidRPr="005010FD">
        <w:rPr>
          <w:rFonts w:ascii="仿宋" w:eastAsia="仿宋" w:hAnsi="仿宋" w:hint="eastAsia"/>
          <w:sz w:val="32"/>
          <w:szCs w:val="32"/>
        </w:rPr>
        <w:t>项；其中技能大赛</w:t>
      </w:r>
      <w:r w:rsidRPr="005010FD">
        <w:rPr>
          <w:rFonts w:ascii="仿宋" w:eastAsia="仿宋" w:hAnsi="仿宋"/>
          <w:sz w:val="32"/>
          <w:szCs w:val="32"/>
        </w:rPr>
        <w:t>10</w:t>
      </w:r>
      <w:r w:rsidRPr="005010FD">
        <w:rPr>
          <w:rFonts w:ascii="仿宋" w:eastAsia="仿宋" w:hAnsi="仿宋" w:hint="eastAsia"/>
          <w:sz w:val="32"/>
          <w:szCs w:val="32"/>
        </w:rPr>
        <w:t>项，科技文化作品类</w:t>
      </w:r>
      <w:r w:rsidRPr="005010FD">
        <w:rPr>
          <w:rFonts w:ascii="仿宋" w:eastAsia="仿宋" w:hAnsi="仿宋"/>
          <w:sz w:val="32"/>
          <w:szCs w:val="32"/>
        </w:rPr>
        <w:t>9</w:t>
      </w:r>
      <w:r w:rsidRPr="005010FD">
        <w:rPr>
          <w:rFonts w:ascii="仿宋" w:eastAsia="仿宋" w:hAnsi="仿宋" w:hint="eastAsia"/>
          <w:sz w:val="32"/>
          <w:szCs w:val="32"/>
        </w:rPr>
        <w:t>项，其他</w:t>
      </w:r>
      <w:r w:rsidRPr="005010FD">
        <w:rPr>
          <w:rFonts w:ascii="仿宋" w:eastAsia="仿宋" w:hAnsi="仿宋"/>
          <w:sz w:val="32"/>
          <w:szCs w:val="32"/>
        </w:rPr>
        <w:t>5</w:t>
      </w:r>
      <w:r w:rsidRPr="005010FD">
        <w:rPr>
          <w:rFonts w:ascii="仿宋" w:eastAsia="仿宋" w:hAnsi="仿宋" w:hint="eastAsia"/>
          <w:sz w:val="32"/>
          <w:szCs w:val="32"/>
        </w:rPr>
        <w:t>项。</w:t>
      </w:r>
    </w:p>
    <w:p w:rsidR="00473A29" w:rsidRPr="005010FD" w:rsidRDefault="0032330E" w:rsidP="002E694D">
      <w:pPr>
        <w:ind w:firstLineChars="200" w:firstLine="643"/>
        <w:rPr>
          <w:rFonts w:ascii="仿宋" w:eastAsia="仿宋" w:hAnsi="仿宋"/>
          <w:b/>
          <w:bCs/>
          <w:sz w:val="32"/>
          <w:szCs w:val="32"/>
        </w:rPr>
      </w:pPr>
      <w:r>
        <w:rPr>
          <w:rFonts w:ascii="仿宋" w:eastAsia="仿宋" w:hAnsi="仿宋" w:hint="eastAsia"/>
          <w:b/>
          <w:bCs/>
          <w:sz w:val="32"/>
          <w:szCs w:val="32"/>
        </w:rPr>
        <w:t>（</w:t>
      </w:r>
      <w:r w:rsidR="00473A29" w:rsidRPr="005010FD">
        <w:rPr>
          <w:rFonts w:ascii="仿宋" w:eastAsia="仿宋" w:hAnsi="仿宋"/>
          <w:b/>
          <w:bCs/>
          <w:sz w:val="32"/>
          <w:szCs w:val="32"/>
        </w:rPr>
        <w:t>2</w:t>
      </w:r>
      <w:r>
        <w:rPr>
          <w:rFonts w:ascii="仿宋" w:eastAsia="仿宋" w:hAnsi="仿宋" w:hint="eastAsia"/>
          <w:b/>
          <w:bCs/>
          <w:sz w:val="32"/>
          <w:szCs w:val="32"/>
        </w:rPr>
        <w:t>）</w:t>
      </w:r>
      <w:r w:rsidR="00473A29" w:rsidRPr="005010FD">
        <w:rPr>
          <w:rFonts w:ascii="仿宋" w:eastAsia="仿宋" w:hAnsi="仿宋" w:hint="eastAsia"/>
          <w:b/>
          <w:bCs/>
          <w:sz w:val="32"/>
          <w:szCs w:val="32"/>
        </w:rPr>
        <w:t>学生获证情况</w:t>
      </w:r>
    </w:p>
    <w:p w:rsidR="00473A29" w:rsidRPr="005010FD" w:rsidRDefault="00473A29">
      <w:pPr>
        <w:rPr>
          <w:rFonts w:ascii="仿宋" w:eastAsia="仿宋" w:hAnsi="仿宋"/>
          <w:b/>
          <w:bCs/>
          <w:sz w:val="32"/>
          <w:szCs w:val="32"/>
        </w:rPr>
      </w:pPr>
      <w:r w:rsidRPr="005010FD">
        <w:rPr>
          <w:rFonts w:ascii="仿宋" w:eastAsia="仿宋" w:hAnsi="仿宋"/>
          <w:sz w:val="32"/>
          <w:szCs w:val="32"/>
        </w:rPr>
        <w:t xml:space="preserve">   </w:t>
      </w:r>
      <w:r w:rsidR="0032330E">
        <w:rPr>
          <w:rFonts w:ascii="仿宋" w:eastAsia="仿宋" w:hAnsi="仿宋"/>
          <w:sz w:val="32"/>
          <w:szCs w:val="32"/>
        </w:rPr>
        <w:t xml:space="preserve"> </w:t>
      </w:r>
      <w:r w:rsidRPr="005010FD">
        <w:rPr>
          <w:rFonts w:ascii="仿宋" w:eastAsia="仿宋" w:hAnsi="仿宋" w:hint="eastAsia"/>
          <w:sz w:val="32"/>
          <w:szCs w:val="32"/>
        </w:rPr>
        <w:t>学院获取职业资格证书的</w:t>
      </w:r>
      <w:r w:rsidRPr="005010FD">
        <w:rPr>
          <w:rFonts w:ascii="仿宋" w:eastAsia="仿宋" w:hAnsi="仿宋"/>
          <w:sz w:val="32"/>
          <w:szCs w:val="32"/>
        </w:rPr>
        <w:t>2019</w:t>
      </w:r>
      <w:r w:rsidRPr="005010FD">
        <w:rPr>
          <w:rFonts w:ascii="仿宋" w:eastAsia="仿宋" w:hAnsi="仿宋" w:hint="eastAsia"/>
          <w:sz w:val="32"/>
          <w:szCs w:val="32"/>
        </w:rPr>
        <w:t>届毕业生</w:t>
      </w:r>
      <w:r w:rsidRPr="005010FD">
        <w:rPr>
          <w:rFonts w:ascii="仿宋" w:eastAsia="仿宋" w:hAnsi="仿宋"/>
          <w:sz w:val="32"/>
          <w:szCs w:val="32"/>
        </w:rPr>
        <w:t>167</w:t>
      </w:r>
      <w:r w:rsidRPr="005010FD">
        <w:rPr>
          <w:rFonts w:ascii="仿宋" w:eastAsia="仿宋" w:hAnsi="仿宋" w:hint="eastAsia"/>
          <w:sz w:val="32"/>
          <w:szCs w:val="32"/>
        </w:rPr>
        <w:t>人，占比</w:t>
      </w:r>
      <w:r w:rsidRPr="005010FD">
        <w:rPr>
          <w:rFonts w:ascii="仿宋" w:eastAsia="仿宋" w:hAnsi="仿宋"/>
          <w:sz w:val="32"/>
          <w:szCs w:val="32"/>
        </w:rPr>
        <w:lastRenderedPageBreak/>
        <w:t>45.75%</w:t>
      </w:r>
      <w:r w:rsidRPr="005010FD">
        <w:rPr>
          <w:rFonts w:ascii="仿宋" w:eastAsia="仿宋" w:hAnsi="仿宋" w:hint="eastAsia"/>
          <w:sz w:val="32"/>
          <w:szCs w:val="32"/>
        </w:rPr>
        <w:t>。</w:t>
      </w:r>
      <w:bookmarkStart w:id="95" w:name="_Toc403"/>
    </w:p>
    <w:p w:rsidR="00473A29" w:rsidRPr="00A71790" w:rsidRDefault="0032330E" w:rsidP="009404F9">
      <w:pPr>
        <w:pStyle w:val="1"/>
        <w:ind w:firstLineChars="200" w:firstLine="643"/>
        <w:jc w:val="left"/>
        <w:rPr>
          <w:rFonts w:ascii="仿宋" w:eastAsia="仿宋" w:hAnsi="仿宋"/>
          <w:sz w:val="32"/>
          <w:szCs w:val="32"/>
        </w:rPr>
      </w:pPr>
      <w:bookmarkStart w:id="96" w:name="_Toc26797932"/>
      <w:bookmarkStart w:id="97" w:name="_Toc26867057"/>
      <w:r w:rsidRPr="00A71790">
        <w:rPr>
          <w:rFonts w:ascii="仿宋" w:eastAsia="仿宋" w:hAnsi="仿宋" w:hint="eastAsia"/>
          <w:sz w:val="32"/>
          <w:szCs w:val="32"/>
        </w:rPr>
        <w:t>（六</w:t>
      </w:r>
      <w:r w:rsidRPr="00A71790">
        <w:rPr>
          <w:rFonts w:ascii="仿宋" w:eastAsia="仿宋" w:hAnsi="仿宋"/>
          <w:sz w:val="32"/>
          <w:szCs w:val="32"/>
        </w:rPr>
        <w:t>）</w:t>
      </w:r>
      <w:r w:rsidR="00473A29" w:rsidRPr="00A71790">
        <w:rPr>
          <w:rFonts w:ascii="仿宋" w:eastAsia="仿宋" w:hAnsi="仿宋" w:hint="eastAsia"/>
          <w:sz w:val="32"/>
          <w:szCs w:val="32"/>
        </w:rPr>
        <w:t>校企合作分析</w:t>
      </w:r>
      <w:bookmarkEnd w:id="95"/>
      <w:bookmarkEnd w:id="96"/>
      <w:bookmarkEnd w:id="97"/>
    </w:p>
    <w:p w:rsidR="00473A29" w:rsidRPr="00EB6AFA" w:rsidRDefault="0032330E" w:rsidP="00EB6AFA">
      <w:pPr>
        <w:pStyle w:val="2"/>
        <w:spacing w:before="0" w:after="0" w:line="520" w:lineRule="exact"/>
        <w:ind w:firstLineChars="200" w:firstLine="643"/>
        <w:rPr>
          <w:rFonts w:ascii="仿宋" w:eastAsia="仿宋" w:hAnsi="仿宋"/>
          <w:bCs w:val="0"/>
        </w:rPr>
      </w:pPr>
      <w:bookmarkStart w:id="98" w:name="_Toc5806"/>
      <w:bookmarkStart w:id="99" w:name="_Toc530149728"/>
      <w:bookmarkStart w:id="100" w:name="_Toc26867058"/>
      <w:r>
        <w:rPr>
          <w:rFonts w:ascii="仿宋" w:eastAsia="仿宋" w:hAnsi="仿宋" w:hint="eastAsia"/>
          <w:bCs w:val="0"/>
        </w:rPr>
        <w:t>1</w:t>
      </w:r>
      <w:r>
        <w:rPr>
          <w:rFonts w:ascii="仿宋" w:eastAsia="仿宋" w:hAnsi="仿宋"/>
          <w:bCs w:val="0"/>
        </w:rPr>
        <w:t>.</w:t>
      </w:r>
      <w:r w:rsidR="00473A29" w:rsidRPr="00EB6AFA">
        <w:rPr>
          <w:rFonts w:ascii="仿宋" w:eastAsia="仿宋" w:hAnsi="仿宋" w:hint="eastAsia"/>
          <w:bCs w:val="0"/>
        </w:rPr>
        <w:t>顶岗实习情况（企业实践教学情况）</w:t>
      </w:r>
      <w:bookmarkEnd w:id="98"/>
      <w:bookmarkEnd w:id="99"/>
      <w:bookmarkEnd w:id="100"/>
    </w:p>
    <w:p w:rsidR="00473A29" w:rsidRPr="005010FD" w:rsidRDefault="00473A29">
      <w:pPr>
        <w:ind w:firstLine="560"/>
        <w:rPr>
          <w:rFonts w:ascii="仿宋" w:eastAsia="仿宋" w:hAnsi="仿宋" w:cs="宋体"/>
          <w:kern w:val="0"/>
          <w:sz w:val="32"/>
          <w:szCs w:val="32"/>
        </w:rPr>
      </w:pPr>
      <w:r w:rsidRPr="005010FD">
        <w:rPr>
          <w:rFonts w:ascii="仿宋" w:eastAsia="仿宋" w:hAnsi="仿宋" w:hint="eastAsia"/>
          <w:sz w:val="32"/>
          <w:szCs w:val="32"/>
        </w:rPr>
        <w:t>学院紧紧依托碧桂园集团产业链设置专业，并由集团发起建立了碧桂园集团校企共同办学理事会。</w:t>
      </w:r>
      <w:r w:rsidRPr="005010FD">
        <w:rPr>
          <w:rFonts w:ascii="仿宋" w:eastAsia="仿宋" w:hAnsi="仿宋"/>
          <w:sz w:val="32"/>
          <w:szCs w:val="32"/>
        </w:rPr>
        <w:t>2019</w:t>
      </w:r>
      <w:r w:rsidRPr="005010FD">
        <w:rPr>
          <w:rFonts w:ascii="仿宋" w:eastAsia="仿宋" w:hAnsi="仿宋" w:hint="eastAsia"/>
          <w:sz w:val="32"/>
          <w:szCs w:val="32"/>
        </w:rPr>
        <w:t>届毕业生</w:t>
      </w:r>
      <w:r w:rsidRPr="005010FD">
        <w:rPr>
          <w:rFonts w:ascii="仿宋" w:eastAsia="仿宋" w:hAnsi="仿宋"/>
          <w:sz w:val="32"/>
          <w:szCs w:val="32"/>
        </w:rPr>
        <w:t>365</w:t>
      </w:r>
      <w:r w:rsidRPr="005010FD">
        <w:rPr>
          <w:rFonts w:ascii="仿宋" w:eastAsia="仿宋" w:hAnsi="仿宋" w:hint="eastAsia"/>
          <w:sz w:val="32"/>
          <w:szCs w:val="32"/>
        </w:rPr>
        <w:t>人，全部在集团及子公司企业实践；企业录用顶岗实习毕业生</w:t>
      </w:r>
      <w:r w:rsidRPr="005010FD">
        <w:rPr>
          <w:rFonts w:ascii="仿宋" w:eastAsia="仿宋" w:hAnsi="仿宋"/>
          <w:sz w:val="32"/>
          <w:szCs w:val="32"/>
        </w:rPr>
        <w:t>335</w:t>
      </w:r>
      <w:r w:rsidRPr="005010FD">
        <w:rPr>
          <w:rFonts w:ascii="仿宋" w:eastAsia="仿宋" w:hAnsi="仿宋" w:hint="eastAsia"/>
          <w:sz w:val="32"/>
          <w:szCs w:val="32"/>
        </w:rPr>
        <w:t>人，录用率</w:t>
      </w:r>
      <w:r w:rsidRPr="005010FD">
        <w:rPr>
          <w:rFonts w:ascii="仿宋" w:eastAsia="仿宋" w:hAnsi="仿宋"/>
          <w:sz w:val="32"/>
          <w:szCs w:val="32"/>
        </w:rPr>
        <w:t>91.78%</w:t>
      </w:r>
      <w:r w:rsidRPr="005010FD">
        <w:rPr>
          <w:rFonts w:ascii="仿宋" w:eastAsia="仿宋" w:hAnsi="仿宋" w:hint="eastAsia"/>
          <w:sz w:val="32"/>
          <w:szCs w:val="32"/>
        </w:rPr>
        <w:t>，企业实践对口毕业生数</w:t>
      </w:r>
      <w:r w:rsidRPr="005010FD">
        <w:rPr>
          <w:rFonts w:ascii="仿宋" w:eastAsia="仿宋" w:hAnsi="仿宋"/>
          <w:sz w:val="32"/>
          <w:szCs w:val="32"/>
        </w:rPr>
        <w:t>365</w:t>
      </w:r>
      <w:r w:rsidRPr="005010FD">
        <w:rPr>
          <w:rFonts w:ascii="仿宋" w:eastAsia="仿宋" w:hAnsi="仿宋" w:hint="eastAsia"/>
          <w:sz w:val="32"/>
          <w:szCs w:val="32"/>
        </w:rPr>
        <w:t>人，企业实践对口率</w:t>
      </w:r>
      <w:r w:rsidRPr="005010FD">
        <w:rPr>
          <w:rFonts w:ascii="仿宋" w:eastAsia="仿宋" w:hAnsi="仿宋"/>
          <w:sz w:val="32"/>
          <w:szCs w:val="32"/>
        </w:rPr>
        <w:t>100%</w:t>
      </w:r>
      <w:r w:rsidRPr="005010FD">
        <w:rPr>
          <w:rFonts w:ascii="仿宋" w:eastAsia="仿宋" w:hAnsi="仿宋" w:hint="eastAsia"/>
          <w:sz w:val="32"/>
          <w:szCs w:val="32"/>
        </w:rPr>
        <w:t>；参加保险学生数</w:t>
      </w:r>
      <w:r w:rsidRPr="005010FD">
        <w:rPr>
          <w:rFonts w:ascii="仿宋" w:eastAsia="仿宋" w:hAnsi="仿宋"/>
          <w:sz w:val="32"/>
          <w:szCs w:val="32"/>
        </w:rPr>
        <w:t>365</w:t>
      </w:r>
      <w:r w:rsidRPr="005010FD">
        <w:rPr>
          <w:rFonts w:ascii="仿宋" w:eastAsia="仿宋" w:hAnsi="仿宋" w:hint="eastAsia"/>
          <w:sz w:val="32"/>
          <w:szCs w:val="32"/>
        </w:rPr>
        <w:t>人。</w:t>
      </w:r>
    </w:p>
    <w:p w:rsidR="00473A29" w:rsidRPr="00EB6AFA" w:rsidRDefault="0032330E" w:rsidP="00EB6AFA">
      <w:pPr>
        <w:pStyle w:val="2"/>
        <w:spacing w:before="0" w:after="0" w:line="520" w:lineRule="exact"/>
        <w:ind w:firstLineChars="200" w:firstLine="643"/>
        <w:rPr>
          <w:rFonts w:ascii="仿宋" w:eastAsia="仿宋" w:hAnsi="仿宋"/>
          <w:bCs w:val="0"/>
        </w:rPr>
      </w:pPr>
      <w:bookmarkStart w:id="101" w:name="_Toc530149729"/>
      <w:bookmarkStart w:id="102" w:name="_Toc5315"/>
      <w:bookmarkStart w:id="103" w:name="_Toc26867059"/>
      <w:r>
        <w:rPr>
          <w:rFonts w:ascii="仿宋" w:eastAsia="仿宋" w:hAnsi="仿宋" w:hint="eastAsia"/>
          <w:bCs w:val="0"/>
        </w:rPr>
        <w:t>2</w:t>
      </w:r>
      <w:r>
        <w:rPr>
          <w:rFonts w:ascii="仿宋" w:eastAsia="仿宋" w:hAnsi="仿宋"/>
          <w:bCs w:val="0"/>
        </w:rPr>
        <w:t>.</w:t>
      </w:r>
      <w:r w:rsidR="00473A29" w:rsidRPr="00EB6AFA">
        <w:rPr>
          <w:rFonts w:ascii="仿宋" w:eastAsia="仿宋" w:hAnsi="仿宋" w:hint="eastAsia"/>
          <w:bCs w:val="0"/>
        </w:rPr>
        <w:t>产学合作情况</w:t>
      </w:r>
      <w:bookmarkEnd w:id="101"/>
      <w:bookmarkEnd w:id="102"/>
      <w:bookmarkEnd w:id="103"/>
    </w:p>
    <w:p w:rsidR="00473A29" w:rsidRPr="005010FD" w:rsidRDefault="00473A29">
      <w:pPr>
        <w:spacing w:line="520" w:lineRule="exact"/>
        <w:ind w:firstLine="560"/>
        <w:rPr>
          <w:rFonts w:ascii="仿宋" w:eastAsia="仿宋" w:hAnsi="仿宋"/>
          <w:sz w:val="32"/>
          <w:szCs w:val="32"/>
        </w:rPr>
      </w:pPr>
      <w:r w:rsidRPr="005010FD">
        <w:rPr>
          <w:rFonts w:ascii="仿宋" w:eastAsia="仿宋" w:hAnsi="仿宋" w:hint="eastAsia"/>
          <w:sz w:val="32"/>
          <w:szCs w:val="32"/>
        </w:rPr>
        <w:t>学院所有专业均有碧桂园集团对应的公司进行产学合作，</w:t>
      </w:r>
      <w:r w:rsidRPr="005010FD">
        <w:rPr>
          <w:rFonts w:ascii="仿宋" w:eastAsia="仿宋" w:hAnsi="仿宋"/>
          <w:sz w:val="32"/>
          <w:szCs w:val="32"/>
        </w:rPr>
        <w:t>2018-2019</w:t>
      </w:r>
      <w:r w:rsidRPr="005010FD">
        <w:rPr>
          <w:rFonts w:ascii="仿宋" w:eastAsia="仿宋" w:hAnsi="仿宋" w:hint="eastAsia"/>
          <w:sz w:val="32"/>
          <w:szCs w:val="32"/>
        </w:rPr>
        <w:t>学年，学院有产学合作企业</w:t>
      </w:r>
      <w:r w:rsidRPr="005010FD">
        <w:rPr>
          <w:rFonts w:ascii="仿宋" w:eastAsia="仿宋" w:hAnsi="仿宋"/>
          <w:sz w:val="32"/>
          <w:szCs w:val="32"/>
        </w:rPr>
        <w:t>16</w:t>
      </w:r>
      <w:r w:rsidRPr="005010FD">
        <w:rPr>
          <w:rFonts w:ascii="仿宋" w:eastAsia="仿宋" w:hAnsi="仿宋" w:hint="eastAsia"/>
          <w:sz w:val="32"/>
          <w:szCs w:val="32"/>
        </w:rPr>
        <w:t>个，订单培养</w:t>
      </w:r>
      <w:r w:rsidRPr="005010FD">
        <w:rPr>
          <w:rFonts w:ascii="仿宋" w:eastAsia="仿宋" w:hAnsi="仿宋"/>
          <w:sz w:val="32"/>
          <w:szCs w:val="32"/>
        </w:rPr>
        <w:t>160</w:t>
      </w:r>
      <w:r w:rsidRPr="005010FD">
        <w:rPr>
          <w:rFonts w:ascii="仿宋" w:eastAsia="仿宋" w:hAnsi="仿宋" w:hint="eastAsia"/>
          <w:sz w:val="32"/>
          <w:szCs w:val="32"/>
        </w:rPr>
        <w:t>人，共同开发课程</w:t>
      </w:r>
      <w:r w:rsidRPr="005010FD">
        <w:rPr>
          <w:rFonts w:ascii="仿宋" w:eastAsia="仿宋" w:hAnsi="仿宋"/>
          <w:sz w:val="32"/>
          <w:szCs w:val="32"/>
        </w:rPr>
        <w:t>15</w:t>
      </w:r>
      <w:r w:rsidRPr="005010FD">
        <w:rPr>
          <w:rFonts w:ascii="仿宋" w:eastAsia="仿宋" w:hAnsi="仿宋" w:hint="eastAsia"/>
          <w:sz w:val="32"/>
          <w:szCs w:val="32"/>
        </w:rPr>
        <w:t>门，共同开发教材</w:t>
      </w:r>
      <w:r w:rsidRPr="005010FD">
        <w:rPr>
          <w:rFonts w:ascii="仿宋" w:eastAsia="仿宋" w:hAnsi="仿宋"/>
          <w:sz w:val="32"/>
          <w:szCs w:val="32"/>
        </w:rPr>
        <w:t>2</w:t>
      </w:r>
      <w:r w:rsidRPr="005010FD">
        <w:rPr>
          <w:rFonts w:ascii="仿宋" w:eastAsia="仿宋" w:hAnsi="仿宋" w:hint="eastAsia"/>
          <w:sz w:val="32"/>
          <w:szCs w:val="32"/>
        </w:rPr>
        <w:t>种，接受实习学生</w:t>
      </w:r>
      <w:r w:rsidRPr="005010FD">
        <w:rPr>
          <w:rFonts w:ascii="仿宋" w:eastAsia="仿宋" w:hAnsi="仿宋"/>
          <w:sz w:val="32"/>
          <w:szCs w:val="32"/>
        </w:rPr>
        <w:t>365</w:t>
      </w:r>
      <w:r w:rsidRPr="005010FD">
        <w:rPr>
          <w:rFonts w:ascii="仿宋" w:eastAsia="仿宋" w:hAnsi="仿宋" w:hint="eastAsia"/>
          <w:sz w:val="32"/>
          <w:szCs w:val="32"/>
        </w:rPr>
        <w:t>人。学院为企业年培训员工</w:t>
      </w:r>
      <w:r w:rsidRPr="005010FD">
        <w:rPr>
          <w:rFonts w:ascii="仿宋" w:eastAsia="仿宋" w:hAnsi="仿宋"/>
          <w:sz w:val="32"/>
          <w:szCs w:val="32"/>
        </w:rPr>
        <w:t>4189</w:t>
      </w:r>
      <w:r w:rsidRPr="005010FD">
        <w:rPr>
          <w:rFonts w:ascii="仿宋" w:eastAsia="仿宋" w:hAnsi="仿宋" w:hint="eastAsia"/>
          <w:sz w:val="32"/>
          <w:szCs w:val="32"/>
        </w:rPr>
        <w:t>人天。</w:t>
      </w:r>
    </w:p>
    <w:p w:rsidR="00473A29" w:rsidRPr="00A71790" w:rsidRDefault="0032330E" w:rsidP="009404F9">
      <w:pPr>
        <w:pStyle w:val="1"/>
        <w:ind w:firstLineChars="200" w:firstLine="643"/>
        <w:jc w:val="left"/>
        <w:rPr>
          <w:rFonts w:ascii="仿宋" w:eastAsia="仿宋" w:hAnsi="仿宋"/>
          <w:sz w:val="32"/>
          <w:szCs w:val="32"/>
        </w:rPr>
      </w:pPr>
      <w:bookmarkStart w:id="104" w:name="_Toc16160"/>
      <w:bookmarkStart w:id="105" w:name="_Toc26797933"/>
      <w:bookmarkStart w:id="106" w:name="_Toc26867060"/>
      <w:r w:rsidRPr="00A71790">
        <w:rPr>
          <w:rFonts w:ascii="仿宋" w:eastAsia="仿宋" w:hAnsi="仿宋" w:hint="eastAsia"/>
          <w:sz w:val="32"/>
          <w:szCs w:val="32"/>
        </w:rPr>
        <w:t>（</w:t>
      </w:r>
      <w:r w:rsidR="000F6267" w:rsidRPr="00A71790">
        <w:rPr>
          <w:rFonts w:ascii="仿宋" w:eastAsia="仿宋" w:hAnsi="仿宋" w:hint="eastAsia"/>
          <w:sz w:val="32"/>
          <w:szCs w:val="32"/>
        </w:rPr>
        <w:t>七</w:t>
      </w:r>
      <w:r w:rsidRPr="00A71790">
        <w:rPr>
          <w:rFonts w:ascii="仿宋" w:eastAsia="仿宋" w:hAnsi="仿宋" w:hint="eastAsia"/>
          <w:sz w:val="32"/>
          <w:szCs w:val="32"/>
        </w:rPr>
        <w:t>）</w:t>
      </w:r>
      <w:r w:rsidR="00473A29" w:rsidRPr="00A71790">
        <w:rPr>
          <w:rFonts w:ascii="仿宋" w:eastAsia="仿宋" w:hAnsi="仿宋" w:hint="eastAsia"/>
          <w:sz w:val="32"/>
          <w:szCs w:val="32"/>
        </w:rPr>
        <w:t>教学管理分析</w:t>
      </w:r>
      <w:bookmarkEnd w:id="104"/>
      <w:bookmarkEnd w:id="105"/>
      <w:bookmarkEnd w:id="106"/>
    </w:p>
    <w:p w:rsidR="00473A29" w:rsidRPr="00EB6AFA" w:rsidRDefault="0032330E" w:rsidP="00EB6AFA">
      <w:pPr>
        <w:pStyle w:val="2"/>
        <w:spacing w:before="0" w:after="0" w:line="520" w:lineRule="exact"/>
        <w:ind w:firstLineChars="200" w:firstLine="643"/>
        <w:rPr>
          <w:rFonts w:ascii="仿宋" w:eastAsia="仿宋" w:hAnsi="仿宋"/>
          <w:bCs w:val="0"/>
        </w:rPr>
      </w:pPr>
      <w:bookmarkStart w:id="107" w:name="_Toc13734"/>
      <w:bookmarkStart w:id="108" w:name="_Toc530149731"/>
      <w:bookmarkStart w:id="109" w:name="_Toc26867061"/>
      <w:r>
        <w:rPr>
          <w:rFonts w:ascii="仿宋" w:eastAsia="仿宋" w:hAnsi="仿宋" w:hint="eastAsia"/>
          <w:bCs w:val="0"/>
        </w:rPr>
        <w:t>1</w:t>
      </w:r>
      <w:r>
        <w:rPr>
          <w:rFonts w:ascii="仿宋" w:eastAsia="仿宋" w:hAnsi="仿宋"/>
          <w:bCs w:val="0"/>
        </w:rPr>
        <w:t>.</w:t>
      </w:r>
      <w:r w:rsidR="00473A29" w:rsidRPr="00EB6AFA">
        <w:rPr>
          <w:rFonts w:ascii="仿宋" w:eastAsia="仿宋" w:hAnsi="仿宋" w:hint="eastAsia"/>
          <w:bCs w:val="0"/>
        </w:rPr>
        <w:t>管理文件情况</w:t>
      </w:r>
      <w:bookmarkEnd w:id="107"/>
      <w:bookmarkEnd w:id="108"/>
      <w:bookmarkEnd w:id="109"/>
    </w:p>
    <w:p w:rsidR="00473A29" w:rsidRPr="005010FD" w:rsidRDefault="00473A29">
      <w:pPr>
        <w:spacing w:line="520" w:lineRule="exact"/>
        <w:ind w:firstLine="570"/>
        <w:rPr>
          <w:rFonts w:ascii="仿宋" w:eastAsia="仿宋" w:hAnsi="仿宋"/>
          <w:sz w:val="32"/>
          <w:szCs w:val="32"/>
        </w:rPr>
      </w:pPr>
      <w:r w:rsidRPr="005010FD">
        <w:rPr>
          <w:rFonts w:ascii="仿宋" w:eastAsia="仿宋" w:hAnsi="仿宋"/>
          <w:sz w:val="32"/>
          <w:szCs w:val="32"/>
        </w:rPr>
        <w:t>2018-2019</w:t>
      </w:r>
      <w:r w:rsidRPr="005010FD">
        <w:rPr>
          <w:rFonts w:ascii="仿宋" w:eastAsia="仿宋" w:hAnsi="仿宋" w:hint="eastAsia"/>
          <w:sz w:val="32"/>
          <w:szCs w:val="32"/>
        </w:rPr>
        <w:t>学年，学院现行教学及学生管理文件</w:t>
      </w:r>
      <w:r w:rsidRPr="005010FD">
        <w:rPr>
          <w:rFonts w:ascii="仿宋" w:eastAsia="仿宋" w:hAnsi="仿宋"/>
          <w:sz w:val="32"/>
          <w:szCs w:val="32"/>
        </w:rPr>
        <w:t>81</w:t>
      </w:r>
      <w:r w:rsidRPr="005010FD">
        <w:rPr>
          <w:rFonts w:ascii="仿宋" w:eastAsia="仿宋" w:hAnsi="仿宋" w:hint="eastAsia"/>
          <w:sz w:val="32"/>
          <w:szCs w:val="32"/>
        </w:rPr>
        <w:t>个，其中教学管理文件</w:t>
      </w:r>
      <w:r w:rsidRPr="005010FD">
        <w:rPr>
          <w:rFonts w:ascii="仿宋" w:eastAsia="仿宋" w:hAnsi="仿宋"/>
          <w:sz w:val="32"/>
          <w:szCs w:val="32"/>
        </w:rPr>
        <w:t>51</w:t>
      </w:r>
      <w:r w:rsidRPr="005010FD">
        <w:rPr>
          <w:rFonts w:ascii="仿宋" w:eastAsia="仿宋" w:hAnsi="仿宋" w:hint="eastAsia"/>
          <w:sz w:val="32"/>
          <w:szCs w:val="32"/>
        </w:rPr>
        <w:t>个，学生管理文件</w:t>
      </w:r>
      <w:r w:rsidRPr="005010FD">
        <w:rPr>
          <w:rFonts w:ascii="仿宋" w:eastAsia="仿宋" w:hAnsi="仿宋"/>
          <w:sz w:val="32"/>
          <w:szCs w:val="32"/>
        </w:rPr>
        <w:t>30</w:t>
      </w:r>
      <w:r w:rsidRPr="005010FD">
        <w:rPr>
          <w:rFonts w:ascii="仿宋" w:eastAsia="仿宋" w:hAnsi="仿宋" w:hint="eastAsia"/>
          <w:sz w:val="32"/>
          <w:szCs w:val="32"/>
        </w:rPr>
        <w:t>个。</w:t>
      </w:r>
      <w:bookmarkStart w:id="110" w:name="_Toc10862"/>
    </w:p>
    <w:p w:rsidR="00473A29" w:rsidRPr="00EB6AFA" w:rsidRDefault="0032330E" w:rsidP="00EB6AFA">
      <w:pPr>
        <w:pStyle w:val="2"/>
        <w:spacing w:before="0" w:after="0" w:line="520" w:lineRule="exact"/>
        <w:ind w:firstLineChars="200" w:firstLine="643"/>
        <w:rPr>
          <w:rFonts w:ascii="仿宋" w:eastAsia="仿宋" w:hAnsi="仿宋"/>
          <w:bCs w:val="0"/>
        </w:rPr>
      </w:pPr>
      <w:bookmarkStart w:id="111" w:name="_Toc530149732"/>
      <w:bookmarkStart w:id="112" w:name="_Toc26867062"/>
      <w:r>
        <w:rPr>
          <w:rFonts w:ascii="仿宋" w:eastAsia="仿宋" w:hAnsi="仿宋" w:hint="eastAsia"/>
          <w:bCs w:val="0"/>
        </w:rPr>
        <w:t>2</w:t>
      </w:r>
      <w:r>
        <w:rPr>
          <w:rFonts w:ascii="仿宋" w:eastAsia="仿宋" w:hAnsi="仿宋"/>
          <w:bCs w:val="0"/>
        </w:rPr>
        <w:t>.</w:t>
      </w:r>
      <w:r w:rsidR="00473A29" w:rsidRPr="00EB6AFA">
        <w:rPr>
          <w:rFonts w:ascii="仿宋" w:eastAsia="仿宋" w:hAnsi="仿宋" w:hint="eastAsia"/>
          <w:bCs w:val="0"/>
        </w:rPr>
        <w:t>专职人员情况</w:t>
      </w:r>
      <w:bookmarkEnd w:id="110"/>
      <w:bookmarkEnd w:id="111"/>
      <w:bookmarkEnd w:id="112"/>
    </w:p>
    <w:p w:rsidR="00473A29" w:rsidRPr="005010FD" w:rsidRDefault="00473A29">
      <w:pPr>
        <w:ind w:firstLine="560"/>
        <w:rPr>
          <w:rFonts w:ascii="仿宋" w:eastAsia="仿宋" w:hAnsi="仿宋"/>
          <w:sz w:val="32"/>
          <w:szCs w:val="32"/>
        </w:rPr>
      </w:pPr>
      <w:r w:rsidRPr="005010FD">
        <w:rPr>
          <w:rFonts w:ascii="仿宋" w:eastAsia="仿宋" w:hAnsi="仿宋"/>
          <w:sz w:val="32"/>
          <w:szCs w:val="32"/>
        </w:rPr>
        <w:t>2018-2019</w:t>
      </w:r>
      <w:r w:rsidRPr="005010FD">
        <w:rPr>
          <w:rFonts w:ascii="仿宋" w:eastAsia="仿宋" w:hAnsi="仿宋" w:hint="eastAsia"/>
          <w:sz w:val="32"/>
          <w:szCs w:val="32"/>
        </w:rPr>
        <w:t>学年，学院各类教学及学生管理相关专职人员</w:t>
      </w:r>
      <w:r w:rsidRPr="005010FD">
        <w:rPr>
          <w:rFonts w:ascii="仿宋" w:eastAsia="仿宋" w:hAnsi="仿宋"/>
          <w:sz w:val="32"/>
          <w:szCs w:val="32"/>
        </w:rPr>
        <w:t>23</w:t>
      </w:r>
      <w:r w:rsidRPr="005010FD">
        <w:rPr>
          <w:rFonts w:ascii="仿宋" w:eastAsia="仿宋" w:hAnsi="仿宋" w:hint="eastAsia"/>
          <w:sz w:val="32"/>
          <w:szCs w:val="32"/>
        </w:rPr>
        <w:t>人，其中专职教学管理人员</w:t>
      </w:r>
      <w:r w:rsidRPr="005010FD">
        <w:rPr>
          <w:rFonts w:ascii="仿宋" w:eastAsia="仿宋" w:hAnsi="仿宋"/>
          <w:sz w:val="32"/>
          <w:szCs w:val="32"/>
        </w:rPr>
        <w:t>8</w:t>
      </w:r>
      <w:r w:rsidRPr="005010FD">
        <w:rPr>
          <w:rFonts w:ascii="仿宋" w:eastAsia="仿宋" w:hAnsi="仿宋" w:hint="eastAsia"/>
          <w:sz w:val="32"/>
          <w:szCs w:val="32"/>
        </w:rPr>
        <w:t>人，专职学生管理人员</w:t>
      </w:r>
      <w:r w:rsidRPr="005010FD">
        <w:rPr>
          <w:rFonts w:ascii="仿宋" w:eastAsia="仿宋" w:hAnsi="仿宋"/>
          <w:sz w:val="32"/>
          <w:szCs w:val="32"/>
        </w:rPr>
        <w:t>13</w:t>
      </w:r>
      <w:r w:rsidRPr="005010FD">
        <w:rPr>
          <w:rFonts w:ascii="仿宋" w:eastAsia="仿宋" w:hAnsi="仿宋" w:hint="eastAsia"/>
          <w:sz w:val="32"/>
          <w:szCs w:val="32"/>
        </w:rPr>
        <w:t>人，专职招生就业指导人员</w:t>
      </w:r>
      <w:r w:rsidRPr="005010FD">
        <w:rPr>
          <w:rFonts w:ascii="仿宋" w:eastAsia="仿宋" w:hAnsi="仿宋"/>
          <w:sz w:val="32"/>
          <w:szCs w:val="32"/>
        </w:rPr>
        <w:t>2</w:t>
      </w:r>
      <w:r w:rsidRPr="005010FD">
        <w:rPr>
          <w:rFonts w:ascii="仿宋" w:eastAsia="仿宋" w:hAnsi="仿宋" w:hint="eastAsia"/>
          <w:sz w:val="32"/>
          <w:szCs w:val="32"/>
        </w:rPr>
        <w:t>人，专职督导人员</w:t>
      </w:r>
      <w:r w:rsidRPr="005010FD">
        <w:rPr>
          <w:rFonts w:ascii="仿宋" w:eastAsia="仿宋" w:hAnsi="仿宋"/>
          <w:sz w:val="32"/>
          <w:szCs w:val="32"/>
        </w:rPr>
        <w:t>1</w:t>
      </w:r>
      <w:r w:rsidRPr="005010FD">
        <w:rPr>
          <w:rFonts w:ascii="仿宋" w:eastAsia="仿宋" w:hAnsi="仿宋" w:hint="eastAsia"/>
          <w:sz w:val="32"/>
          <w:szCs w:val="32"/>
        </w:rPr>
        <w:t>人。</w:t>
      </w:r>
    </w:p>
    <w:p w:rsidR="00473A29" w:rsidRPr="00EB6AFA" w:rsidRDefault="0032330E" w:rsidP="00EB6AFA">
      <w:pPr>
        <w:pStyle w:val="2"/>
        <w:spacing w:before="0" w:after="0" w:line="520" w:lineRule="exact"/>
        <w:ind w:firstLineChars="200" w:firstLine="643"/>
        <w:rPr>
          <w:rFonts w:ascii="仿宋" w:eastAsia="仿宋" w:hAnsi="仿宋"/>
          <w:bCs w:val="0"/>
        </w:rPr>
      </w:pPr>
      <w:bookmarkStart w:id="113" w:name="_Toc22392"/>
      <w:bookmarkStart w:id="114" w:name="_Toc530149733"/>
      <w:bookmarkStart w:id="115" w:name="_Toc26867063"/>
      <w:r>
        <w:rPr>
          <w:rFonts w:ascii="仿宋" w:eastAsia="仿宋" w:hAnsi="仿宋" w:hint="eastAsia"/>
          <w:bCs w:val="0"/>
        </w:rPr>
        <w:lastRenderedPageBreak/>
        <w:t>3</w:t>
      </w:r>
      <w:r>
        <w:rPr>
          <w:rFonts w:ascii="仿宋" w:eastAsia="仿宋" w:hAnsi="仿宋"/>
          <w:bCs w:val="0"/>
        </w:rPr>
        <w:t>.</w:t>
      </w:r>
      <w:r w:rsidR="00473A29" w:rsidRPr="00EB6AFA">
        <w:rPr>
          <w:rFonts w:ascii="仿宋" w:eastAsia="仿宋" w:hAnsi="仿宋" w:hint="eastAsia"/>
          <w:bCs w:val="0"/>
        </w:rPr>
        <w:t>评教情况</w:t>
      </w:r>
      <w:bookmarkEnd w:id="113"/>
      <w:bookmarkEnd w:id="114"/>
      <w:bookmarkEnd w:id="115"/>
    </w:p>
    <w:p w:rsidR="00473A29" w:rsidRPr="005010FD" w:rsidRDefault="00473A29">
      <w:pPr>
        <w:ind w:firstLine="560"/>
        <w:rPr>
          <w:rFonts w:ascii="仿宋" w:eastAsia="仿宋" w:hAnsi="仿宋"/>
          <w:sz w:val="32"/>
          <w:szCs w:val="32"/>
        </w:rPr>
      </w:pPr>
      <w:r w:rsidRPr="005010FD">
        <w:rPr>
          <w:rFonts w:ascii="仿宋" w:eastAsia="仿宋" w:hAnsi="仿宋" w:hint="eastAsia"/>
          <w:sz w:val="32"/>
          <w:szCs w:val="32"/>
        </w:rPr>
        <w:t>本学年，评教客体（教师）</w:t>
      </w:r>
      <w:r w:rsidRPr="005010FD">
        <w:rPr>
          <w:rFonts w:ascii="仿宋" w:eastAsia="仿宋" w:hAnsi="仿宋"/>
          <w:sz w:val="32"/>
          <w:szCs w:val="32"/>
        </w:rPr>
        <w:t>93</w:t>
      </w:r>
      <w:r w:rsidRPr="005010FD">
        <w:rPr>
          <w:rFonts w:ascii="仿宋" w:eastAsia="仿宋" w:hAnsi="仿宋" w:hint="eastAsia"/>
          <w:sz w:val="32"/>
          <w:szCs w:val="32"/>
        </w:rPr>
        <w:t>人，覆盖面</w:t>
      </w:r>
      <w:r w:rsidRPr="005010FD">
        <w:rPr>
          <w:rFonts w:ascii="仿宋" w:eastAsia="仿宋" w:hAnsi="仿宋"/>
          <w:sz w:val="32"/>
          <w:szCs w:val="32"/>
        </w:rPr>
        <w:t>98.94%</w:t>
      </w:r>
      <w:r w:rsidRPr="005010FD">
        <w:rPr>
          <w:rFonts w:ascii="仿宋" w:eastAsia="仿宋" w:hAnsi="仿宋" w:hint="eastAsia"/>
          <w:sz w:val="32"/>
          <w:szCs w:val="32"/>
        </w:rPr>
        <w:t>；评教主体参与度：学生参与</w:t>
      </w:r>
      <w:r w:rsidRPr="005010FD">
        <w:rPr>
          <w:rFonts w:ascii="仿宋" w:eastAsia="仿宋" w:hAnsi="仿宋"/>
          <w:sz w:val="32"/>
          <w:szCs w:val="32"/>
        </w:rPr>
        <w:t>857</w:t>
      </w:r>
      <w:r w:rsidRPr="005010FD">
        <w:rPr>
          <w:rFonts w:ascii="仿宋" w:eastAsia="仿宋" w:hAnsi="仿宋" w:hint="eastAsia"/>
          <w:sz w:val="32"/>
          <w:szCs w:val="32"/>
        </w:rPr>
        <w:t>人，占比</w:t>
      </w:r>
      <w:r w:rsidRPr="005010FD">
        <w:rPr>
          <w:rFonts w:ascii="仿宋" w:eastAsia="仿宋" w:hAnsi="仿宋"/>
          <w:sz w:val="32"/>
          <w:szCs w:val="32"/>
        </w:rPr>
        <w:t>69.28</w:t>
      </w:r>
      <w:r w:rsidRPr="005010FD">
        <w:rPr>
          <w:rFonts w:ascii="仿宋" w:eastAsia="仿宋" w:hAnsi="仿宋" w:hint="eastAsia"/>
          <w:sz w:val="32"/>
          <w:szCs w:val="32"/>
        </w:rPr>
        <w:t>％；同行参与</w:t>
      </w:r>
      <w:r w:rsidRPr="005010FD">
        <w:rPr>
          <w:rFonts w:ascii="仿宋" w:eastAsia="仿宋" w:hAnsi="仿宋"/>
          <w:sz w:val="32"/>
          <w:szCs w:val="32"/>
        </w:rPr>
        <w:t>94</w:t>
      </w:r>
      <w:r w:rsidRPr="005010FD">
        <w:rPr>
          <w:rFonts w:ascii="仿宋" w:eastAsia="仿宋" w:hAnsi="仿宋" w:hint="eastAsia"/>
          <w:sz w:val="32"/>
          <w:szCs w:val="32"/>
        </w:rPr>
        <w:t>人，占比</w:t>
      </w:r>
      <w:r w:rsidRPr="005010FD">
        <w:rPr>
          <w:rFonts w:ascii="仿宋" w:eastAsia="仿宋" w:hAnsi="仿宋"/>
          <w:sz w:val="32"/>
          <w:szCs w:val="32"/>
        </w:rPr>
        <w:t>100%</w:t>
      </w:r>
      <w:r w:rsidRPr="005010FD">
        <w:rPr>
          <w:rFonts w:ascii="仿宋" w:eastAsia="仿宋" w:hAnsi="仿宋" w:hint="eastAsia"/>
          <w:sz w:val="32"/>
          <w:szCs w:val="32"/>
        </w:rPr>
        <w:t>；校领导参与</w:t>
      </w:r>
      <w:r w:rsidRPr="005010FD">
        <w:rPr>
          <w:rFonts w:ascii="仿宋" w:eastAsia="仿宋" w:hAnsi="仿宋"/>
          <w:sz w:val="32"/>
          <w:szCs w:val="32"/>
        </w:rPr>
        <w:t>6</w:t>
      </w:r>
      <w:r w:rsidRPr="005010FD">
        <w:rPr>
          <w:rFonts w:ascii="仿宋" w:eastAsia="仿宋" w:hAnsi="仿宋" w:hint="eastAsia"/>
          <w:sz w:val="32"/>
          <w:szCs w:val="32"/>
        </w:rPr>
        <w:t>人，占比</w:t>
      </w:r>
      <w:r w:rsidRPr="005010FD">
        <w:rPr>
          <w:rFonts w:ascii="仿宋" w:eastAsia="仿宋" w:hAnsi="仿宋"/>
          <w:sz w:val="32"/>
          <w:szCs w:val="32"/>
        </w:rPr>
        <w:t>100%</w:t>
      </w:r>
      <w:r w:rsidRPr="005010FD">
        <w:rPr>
          <w:rFonts w:ascii="仿宋" w:eastAsia="仿宋" w:hAnsi="仿宋" w:hint="eastAsia"/>
          <w:sz w:val="32"/>
          <w:szCs w:val="32"/>
        </w:rPr>
        <w:t>。</w:t>
      </w:r>
      <w:bookmarkStart w:id="116" w:name="_Toc17615"/>
    </w:p>
    <w:p w:rsidR="00473A29" w:rsidRPr="00CC328B" w:rsidRDefault="0032330E" w:rsidP="0032330E">
      <w:pPr>
        <w:pStyle w:val="1"/>
        <w:ind w:firstLineChars="200" w:firstLine="643"/>
        <w:jc w:val="left"/>
        <w:rPr>
          <w:rFonts w:ascii="黑体" w:eastAsia="黑体" w:hAnsi="黑体"/>
          <w:sz w:val="32"/>
          <w:szCs w:val="32"/>
        </w:rPr>
      </w:pPr>
      <w:bookmarkStart w:id="117" w:name="_Toc26797934"/>
      <w:bookmarkStart w:id="118" w:name="_Toc26867064"/>
      <w:r>
        <w:rPr>
          <w:rFonts w:ascii="黑体" w:eastAsia="黑体" w:hAnsi="黑体" w:hint="eastAsia"/>
          <w:sz w:val="32"/>
          <w:szCs w:val="32"/>
        </w:rPr>
        <w:t>三、</w:t>
      </w:r>
      <w:r w:rsidR="00473A29" w:rsidRPr="00CC328B">
        <w:rPr>
          <w:rFonts w:ascii="黑体" w:eastAsia="黑体" w:hAnsi="黑体" w:hint="eastAsia"/>
          <w:sz w:val="32"/>
          <w:szCs w:val="32"/>
        </w:rPr>
        <w:t>问题与对策</w:t>
      </w:r>
      <w:bookmarkEnd w:id="116"/>
      <w:bookmarkEnd w:id="117"/>
      <w:bookmarkEnd w:id="118"/>
    </w:p>
    <w:p w:rsidR="00473A29" w:rsidRPr="00A71790" w:rsidRDefault="0032330E" w:rsidP="00EB6AFA">
      <w:pPr>
        <w:pStyle w:val="1"/>
        <w:ind w:firstLineChars="200" w:firstLine="643"/>
        <w:jc w:val="left"/>
        <w:rPr>
          <w:rFonts w:ascii="仿宋" w:eastAsia="仿宋" w:hAnsi="仿宋"/>
          <w:sz w:val="32"/>
          <w:szCs w:val="32"/>
        </w:rPr>
      </w:pPr>
      <w:bookmarkStart w:id="119" w:name="_Toc26797935"/>
      <w:bookmarkStart w:id="120" w:name="_Toc26867065"/>
      <w:bookmarkStart w:id="121" w:name="_Toc16140"/>
      <w:r w:rsidRPr="00A71790">
        <w:rPr>
          <w:rFonts w:ascii="仿宋" w:eastAsia="仿宋" w:hAnsi="仿宋" w:hint="eastAsia"/>
          <w:sz w:val="32"/>
          <w:szCs w:val="32"/>
        </w:rPr>
        <w:t>（</w:t>
      </w:r>
      <w:r w:rsidR="000F6267" w:rsidRPr="00A71790">
        <w:rPr>
          <w:rFonts w:ascii="仿宋" w:eastAsia="仿宋" w:hAnsi="仿宋" w:hint="eastAsia"/>
          <w:sz w:val="32"/>
          <w:szCs w:val="32"/>
        </w:rPr>
        <w:t>一</w:t>
      </w:r>
      <w:r w:rsidRPr="00A71790">
        <w:rPr>
          <w:rFonts w:ascii="仿宋" w:eastAsia="仿宋" w:hAnsi="仿宋" w:hint="eastAsia"/>
          <w:sz w:val="32"/>
          <w:szCs w:val="32"/>
        </w:rPr>
        <w:t>）</w:t>
      </w:r>
      <w:r w:rsidR="00473A29" w:rsidRPr="00A71790">
        <w:rPr>
          <w:rFonts w:ascii="仿宋" w:eastAsia="仿宋" w:hAnsi="仿宋" w:hint="eastAsia"/>
          <w:sz w:val="32"/>
          <w:szCs w:val="32"/>
        </w:rPr>
        <w:t>问题</w:t>
      </w:r>
      <w:bookmarkEnd w:id="119"/>
      <w:bookmarkEnd w:id="120"/>
    </w:p>
    <w:bookmarkEnd w:id="121"/>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作为一所办学五年的纯慈善性质的高等职业院校，虽然有碧桂园集团强大的产业资源支持，有广东省国强公益基金会充足的经费支撑，学院在办学实践中，探索出颇具特色的人才培养模式，有效提升人才培养的质量，得到用人单位的好评和社会的赞誉。但学院的发展仍然面临一些困难和问题。主要有：</w:t>
      </w:r>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一是学院的办学规模较小，难于充分发挥规模效应。目前全日制在校生</w:t>
      </w:r>
      <w:r w:rsidRPr="005010FD">
        <w:rPr>
          <w:rFonts w:ascii="仿宋" w:eastAsia="仿宋" w:hAnsi="仿宋"/>
          <w:sz w:val="32"/>
          <w:szCs w:val="32"/>
        </w:rPr>
        <w:t>1400</w:t>
      </w:r>
      <w:r w:rsidRPr="005010FD">
        <w:rPr>
          <w:rFonts w:ascii="仿宋" w:eastAsia="仿宋" w:hAnsi="仿宋" w:hint="eastAsia"/>
          <w:sz w:val="32"/>
          <w:szCs w:val="32"/>
        </w:rPr>
        <w:t>人，有限的办学规模虽然有利于实施精准培养，但难以发挥出规模效应；</w:t>
      </w:r>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二是由于办学时间短、管理经验不足、人员流动等因素，学院无论在管理的规范性和管理能力水平等方面还存在某些薄弱环节，尤其是需要健全和完善人才培养质量的第三方评价机制等；</w:t>
      </w:r>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三是师资队伍年龄结构还有待优化，整体素质还有待提</w:t>
      </w:r>
      <w:r w:rsidRPr="005010FD">
        <w:rPr>
          <w:rFonts w:ascii="仿宋" w:eastAsia="仿宋" w:hAnsi="仿宋" w:hint="eastAsia"/>
          <w:sz w:val="32"/>
          <w:szCs w:val="32"/>
        </w:rPr>
        <w:lastRenderedPageBreak/>
        <w:t>高，特别是科技研发和技术服务能力还难以满足碧桂园集团快速发展的需求。</w:t>
      </w:r>
    </w:p>
    <w:p w:rsidR="00473A29" w:rsidRPr="00A71790" w:rsidRDefault="003D63F6" w:rsidP="00EB6AFA">
      <w:pPr>
        <w:pStyle w:val="1"/>
        <w:ind w:firstLineChars="200" w:firstLine="643"/>
        <w:jc w:val="left"/>
        <w:rPr>
          <w:rFonts w:ascii="仿宋" w:eastAsia="仿宋" w:hAnsi="仿宋"/>
          <w:sz w:val="32"/>
          <w:szCs w:val="32"/>
        </w:rPr>
      </w:pPr>
      <w:bookmarkStart w:id="122" w:name="_Toc26797936"/>
      <w:bookmarkStart w:id="123" w:name="_Toc26867066"/>
      <w:r w:rsidRPr="00A71790">
        <w:rPr>
          <w:rFonts w:ascii="仿宋" w:eastAsia="仿宋" w:hAnsi="仿宋" w:hint="eastAsia"/>
          <w:sz w:val="32"/>
          <w:szCs w:val="32"/>
        </w:rPr>
        <w:t>（</w:t>
      </w:r>
      <w:r w:rsidR="000F6267" w:rsidRPr="00A71790">
        <w:rPr>
          <w:rFonts w:ascii="仿宋" w:eastAsia="仿宋" w:hAnsi="仿宋" w:hint="eastAsia"/>
          <w:sz w:val="32"/>
          <w:szCs w:val="32"/>
        </w:rPr>
        <w:t>二</w:t>
      </w:r>
      <w:r w:rsidRPr="00A71790">
        <w:rPr>
          <w:rFonts w:ascii="仿宋" w:eastAsia="仿宋" w:hAnsi="仿宋" w:hint="eastAsia"/>
          <w:sz w:val="32"/>
          <w:szCs w:val="32"/>
        </w:rPr>
        <w:t>）</w:t>
      </w:r>
      <w:r w:rsidR="00473A29" w:rsidRPr="00A71790">
        <w:rPr>
          <w:rFonts w:ascii="仿宋" w:eastAsia="仿宋" w:hAnsi="仿宋" w:hint="eastAsia"/>
          <w:sz w:val="32"/>
          <w:szCs w:val="32"/>
        </w:rPr>
        <w:t>对策</w:t>
      </w:r>
      <w:bookmarkEnd w:id="122"/>
      <w:bookmarkEnd w:id="123"/>
    </w:p>
    <w:p w:rsidR="00473A29" w:rsidRPr="00EB6AFA" w:rsidRDefault="003D63F6" w:rsidP="00EB6AFA">
      <w:pPr>
        <w:pStyle w:val="2"/>
        <w:spacing w:before="0" w:after="0" w:line="520" w:lineRule="exact"/>
        <w:ind w:firstLineChars="200" w:firstLine="643"/>
        <w:rPr>
          <w:rFonts w:ascii="仿宋" w:eastAsia="仿宋" w:hAnsi="仿宋"/>
          <w:bCs w:val="0"/>
        </w:rPr>
      </w:pPr>
      <w:bookmarkStart w:id="124" w:name="_Toc26867067"/>
      <w:r>
        <w:rPr>
          <w:rFonts w:ascii="仿宋" w:eastAsia="仿宋" w:hAnsi="仿宋" w:hint="eastAsia"/>
          <w:bCs w:val="0"/>
        </w:rPr>
        <w:t>1</w:t>
      </w:r>
      <w:r>
        <w:rPr>
          <w:rFonts w:ascii="仿宋" w:eastAsia="仿宋" w:hAnsi="仿宋"/>
          <w:bCs w:val="0"/>
        </w:rPr>
        <w:t>.</w:t>
      </w:r>
      <w:r w:rsidR="000F6267" w:rsidRPr="00EB6AFA">
        <w:rPr>
          <w:rFonts w:ascii="仿宋" w:eastAsia="仿宋" w:hAnsi="仿宋" w:hint="eastAsia"/>
          <w:bCs w:val="0"/>
        </w:rPr>
        <w:t>适度扩大办学规模，逐渐发挥规模效益</w:t>
      </w:r>
      <w:bookmarkEnd w:id="124"/>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近年来，学院的办学规模正在逐步扩大，</w:t>
      </w:r>
      <w:r w:rsidRPr="005010FD">
        <w:rPr>
          <w:rFonts w:ascii="仿宋" w:eastAsia="仿宋" w:hAnsi="仿宋"/>
          <w:sz w:val="32"/>
          <w:szCs w:val="32"/>
        </w:rPr>
        <w:t>2019</w:t>
      </w:r>
      <w:r w:rsidRPr="005010FD">
        <w:rPr>
          <w:rFonts w:ascii="仿宋" w:eastAsia="仿宋" w:hAnsi="仿宋" w:hint="eastAsia"/>
          <w:sz w:val="32"/>
          <w:szCs w:val="32"/>
        </w:rPr>
        <w:t>年新增一个专业，全日制在校生比</w:t>
      </w:r>
      <w:r w:rsidRPr="005010FD">
        <w:rPr>
          <w:rFonts w:ascii="仿宋" w:eastAsia="仿宋" w:hAnsi="仿宋"/>
          <w:sz w:val="32"/>
          <w:szCs w:val="32"/>
        </w:rPr>
        <w:t>2018</w:t>
      </w:r>
      <w:r w:rsidRPr="005010FD">
        <w:rPr>
          <w:rFonts w:ascii="仿宋" w:eastAsia="仿宋" w:hAnsi="仿宋" w:hint="eastAsia"/>
          <w:sz w:val="32"/>
          <w:szCs w:val="32"/>
        </w:rPr>
        <w:t>年增加了</w:t>
      </w:r>
      <w:r w:rsidRPr="005010FD">
        <w:rPr>
          <w:rFonts w:ascii="仿宋" w:eastAsia="仿宋" w:hAnsi="仿宋"/>
          <w:sz w:val="32"/>
          <w:szCs w:val="32"/>
        </w:rPr>
        <w:t>160</w:t>
      </w:r>
      <w:r w:rsidRPr="005010FD">
        <w:rPr>
          <w:rFonts w:ascii="仿宋" w:eastAsia="仿宋" w:hAnsi="仿宋" w:hint="eastAsia"/>
          <w:sz w:val="32"/>
          <w:szCs w:val="32"/>
        </w:rPr>
        <w:t>多人。预计</w:t>
      </w:r>
      <w:r w:rsidRPr="005010FD">
        <w:rPr>
          <w:rFonts w:ascii="仿宋" w:eastAsia="仿宋" w:hAnsi="仿宋"/>
          <w:sz w:val="32"/>
          <w:szCs w:val="32"/>
        </w:rPr>
        <w:t>2020</w:t>
      </w:r>
      <w:r w:rsidRPr="005010FD">
        <w:rPr>
          <w:rFonts w:ascii="仿宋" w:eastAsia="仿宋" w:hAnsi="仿宋" w:hint="eastAsia"/>
          <w:sz w:val="32"/>
          <w:szCs w:val="32"/>
        </w:rPr>
        <w:t>年的招生规模将在</w:t>
      </w:r>
      <w:r w:rsidRPr="005010FD">
        <w:rPr>
          <w:rFonts w:ascii="仿宋" w:eastAsia="仿宋" w:hAnsi="仿宋"/>
          <w:sz w:val="32"/>
          <w:szCs w:val="32"/>
        </w:rPr>
        <w:t>2019</w:t>
      </w:r>
      <w:r w:rsidRPr="005010FD">
        <w:rPr>
          <w:rFonts w:ascii="仿宋" w:eastAsia="仿宋" w:hAnsi="仿宋" w:hint="eastAsia"/>
          <w:sz w:val="32"/>
          <w:szCs w:val="32"/>
        </w:rPr>
        <w:t>年的基础上进一步扩大。随着办学规模的扩大，将逐步降低办学成本，发挥出办学的规模效益。逐渐形成规模、结构、质量、效益协调发展的局面。</w:t>
      </w:r>
    </w:p>
    <w:p w:rsidR="00473A29" w:rsidRPr="00EB6AFA" w:rsidRDefault="003D63F6" w:rsidP="00EB6AFA">
      <w:pPr>
        <w:pStyle w:val="2"/>
        <w:spacing w:before="0" w:after="0" w:line="520" w:lineRule="exact"/>
        <w:ind w:firstLineChars="200" w:firstLine="643"/>
        <w:rPr>
          <w:rFonts w:ascii="仿宋" w:eastAsia="仿宋" w:hAnsi="仿宋"/>
          <w:bCs w:val="0"/>
        </w:rPr>
      </w:pPr>
      <w:bookmarkStart w:id="125" w:name="_Toc26867068"/>
      <w:r>
        <w:rPr>
          <w:rFonts w:ascii="仿宋" w:eastAsia="仿宋" w:hAnsi="仿宋" w:hint="eastAsia"/>
          <w:bCs w:val="0"/>
        </w:rPr>
        <w:t>2</w:t>
      </w:r>
      <w:r>
        <w:rPr>
          <w:rFonts w:ascii="仿宋" w:eastAsia="仿宋" w:hAnsi="仿宋"/>
          <w:bCs w:val="0"/>
        </w:rPr>
        <w:t>.</w:t>
      </w:r>
      <w:r w:rsidR="000F6267" w:rsidRPr="00EB6AFA">
        <w:rPr>
          <w:rFonts w:ascii="仿宋" w:eastAsia="仿宋" w:hAnsi="仿宋" w:hint="eastAsia"/>
          <w:bCs w:val="0"/>
        </w:rPr>
        <w:t>继续完善管理制度，提升管理服务水平</w:t>
      </w:r>
      <w:bookmarkEnd w:id="125"/>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完善科学的管理制度是学校改革发展的基础，规范严格的管理程序是学校改革发展的保障。今后要根据职业院校的办学和人才培养规律，针对产教融合、民办学校、企业办学等特点，进一步完善管理制度，规范管理程序，提高制度的科学性、严肃性，不断提高管理效益。</w:t>
      </w:r>
    </w:p>
    <w:p w:rsidR="00473A29" w:rsidRPr="00EB6AFA" w:rsidRDefault="003D63F6" w:rsidP="00EB6AFA">
      <w:pPr>
        <w:pStyle w:val="2"/>
        <w:spacing w:before="0" w:after="0" w:line="520" w:lineRule="exact"/>
        <w:ind w:firstLineChars="200" w:firstLine="643"/>
        <w:rPr>
          <w:rFonts w:ascii="仿宋" w:eastAsia="仿宋" w:hAnsi="仿宋"/>
          <w:bCs w:val="0"/>
        </w:rPr>
      </w:pPr>
      <w:bookmarkStart w:id="126" w:name="_Toc26867069"/>
      <w:r>
        <w:rPr>
          <w:rFonts w:ascii="仿宋" w:eastAsia="仿宋" w:hAnsi="仿宋" w:hint="eastAsia"/>
          <w:bCs w:val="0"/>
        </w:rPr>
        <w:t>3</w:t>
      </w:r>
      <w:r>
        <w:rPr>
          <w:rFonts w:ascii="仿宋" w:eastAsia="仿宋" w:hAnsi="仿宋"/>
          <w:bCs w:val="0"/>
        </w:rPr>
        <w:t>.</w:t>
      </w:r>
      <w:r w:rsidR="000F6267" w:rsidRPr="00EB6AFA">
        <w:rPr>
          <w:rFonts w:ascii="仿宋" w:eastAsia="仿宋" w:hAnsi="仿宋" w:hint="eastAsia"/>
          <w:bCs w:val="0"/>
        </w:rPr>
        <w:t>优化师资队伍结构，加强技术服务的能力</w:t>
      </w:r>
      <w:bookmarkEnd w:id="126"/>
    </w:p>
    <w:p w:rsidR="00473A29" w:rsidRPr="005010FD" w:rsidRDefault="00473A29">
      <w:pPr>
        <w:ind w:firstLine="570"/>
        <w:rPr>
          <w:rFonts w:ascii="仿宋" w:eastAsia="仿宋" w:hAnsi="仿宋"/>
          <w:sz w:val="32"/>
          <w:szCs w:val="32"/>
        </w:rPr>
      </w:pPr>
      <w:r w:rsidRPr="005010FD">
        <w:rPr>
          <w:rFonts w:ascii="仿宋" w:eastAsia="仿宋" w:hAnsi="仿宋" w:hint="eastAsia"/>
          <w:sz w:val="32"/>
          <w:szCs w:val="32"/>
        </w:rPr>
        <w:t>针对师资队伍年龄结构和整体素质方面存在的不足，一是要加强优秀中青年骨干教师的培养力度，利用碧桂园集团的资源，迅速选拔、培养一批德才兼备、爱校爱岗、基础扎实、乐于奉献民办教育事业的中青年骨干教师；二是加强教师科技研发能力和学院科技研发条件的建设，尽快提高学院</w:t>
      </w:r>
      <w:r w:rsidRPr="005010FD">
        <w:rPr>
          <w:rFonts w:ascii="仿宋" w:eastAsia="仿宋" w:hAnsi="仿宋" w:hint="eastAsia"/>
          <w:sz w:val="32"/>
          <w:szCs w:val="32"/>
        </w:rPr>
        <w:lastRenderedPageBreak/>
        <w:t>的科技研发和社会服务能力，只有这样才能迅速提升学院适应社会发展需求，特别是适应碧桂园集团快速发展需求的能力。</w:t>
      </w:r>
    </w:p>
    <w:sectPr w:rsidR="00473A29" w:rsidRPr="005010FD" w:rsidSect="00BD3D39">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19" w:rsidRDefault="00036019" w:rsidP="00342089">
      <w:r>
        <w:separator/>
      </w:r>
    </w:p>
  </w:endnote>
  <w:endnote w:type="continuationSeparator" w:id="0">
    <w:p w:rsidR="00036019" w:rsidRDefault="00036019" w:rsidP="0034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00000001" w:usb1="4000ACFF" w:usb2="00000001"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1B" w:rsidRDefault="00EA6D1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1B" w:rsidRDefault="00036019">
    <w:pPr>
      <w:pStyle w:val="a7"/>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1;mso-wrap-style:none;mso-position-horizontal:center;mso-position-horizontal-relative:margin" filled="f" stroked="f">
          <v:textbox style="mso-next-textbox:#Text Box 1;mso-fit-shape-to-text:t" inset="0,0,0,0">
            <w:txbxContent>
              <w:p w:rsidR="00EA6D1B" w:rsidRDefault="00EA6D1B">
                <w:pPr>
                  <w:pStyle w:val="a7"/>
                </w:pPr>
                <w:r>
                  <w:fldChar w:fldCharType="begin"/>
                </w:r>
                <w:r>
                  <w:instrText xml:space="preserve"> PAGE  \* MERGEFORMAT </w:instrText>
                </w:r>
                <w:r>
                  <w:fldChar w:fldCharType="separate"/>
                </w:r>
                <w:r w:rsidR="00181CC9">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19" w:rsidRDefault="00036019" w:rsidP="00342089">
      <w:r>
        <w:separator/>
      </w:r>
    </w:p>
  </w:footnote>
  <w:footnote w:type="continuationSeparator" w:id="0">
    <w:p w:rsidR="00036019" w:rsidRDefault="00036019" w:rsidP="00342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1B" w:rsidRDefault="00EA6D1B">
    <w:pPr>
      <w:pStyle w:val="a9"/>
    </w:pPr>
    <w:r>
      <w:rPr>
        <w:rFonts w:hint="eastAsia"/>
      </w:rPr>
      <w:t>广东碧桂园职业学院人才培养工作状态数据分析报告（</w:t>
    </w:r>
    <w:r>
      <w:t>2018-2019</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E8"/>
    <w:rsid w:val="00007B0F"/>
    <w:rsid w:val="00010E86"/>
    <w:rsid w:val="000126D7"/>
    <w:rsid w:val="00016052"/>
    <w:rsid w:val="00033F04"/>
    <w:rsid w:val="00036019"/>
    <w:rsid w:val="000536A5"/>
    <w:rsid w:val="00070BBC"/>
    <w:rsid w:val="00076954"/>
    <w:rsid w:val="00081113"/>
    <w:rsid w:val="00097D87"/>
    <w:rsid w:val="000B1EF6"/>
    <w:rsid w:val="000B3DB3"/>
    <w:rsid w:val="000C0922"/>
    <w:rsid w:val="000C0BE4"/>
    <w:rsid w:val="000D3E53"/>
    <w:rsid w:val="000D3EC2"/>
    <w:rsid w:val="000E3ABE"/>
    <w:rsid w:val="000E535F"/>
    <w:rsid w:val="000F6267"/>
    <w:rsid w:val="00130232"/>
    <w:rsid w:val="00135EF3"/>
    <w:rsid w:val="00147269"/>
    <w:rsid w:val="00175C16"/>
    <w:rsid w:val="00181CC9"/>
    <w:rsid w:val="00183D05"/>
    <w:rsid w:val="0018493F"/>
    <w:rsid w:val="00190612"/>
    <w:rsid w:val="00195848"/>
    <w:rsid w:val="00197324"/>
    <w:rsid w:val="001A25FC"/>
    <w:rsid w:val="001A2972"/>
    <w:rsid w:val="001B66ED"/>
    <w:rsid w:val="001C3036"/>
    <w:rsid w:val="001D2683"/>
    <w:rsid w:val="001D4C97"/>
    <w:rsid w:val="001D7739"/>
    <w:rsid w:val="001D7973"/>
    <w:rsid w:val="001E5CC6"/>
    <w:rsid w:val="001F0869"/>
    <w:rsid w:val="001F5FBF"/>
    <w:rsid w:val="00200E85"/>
    <w:rsid w:val="002073F8"/>
    <w:rsid w:val="002307BB"/>
    <w:rsid w:val="00231F1C"/>
    <w:rsid w:val="00236C27"/>
    <w:rsid w:val="00254C89"/>
    <w:rsid w:val="00262434"/>
    <w:rsid w:val="00265F26"/>
    <w:rsid w:val="00272816"/>
    <w:rsid w:val="00281CF9"/>
    <w:rsid w:val="0028433A"/>
    <w:rsid w:val="002924FB"/>
    <w:rsid w:val="002938D2"/>
    <w:rsid w:val="00294D6F"/>
    <w:rsid w:val="002978EE"/>
    <w:rsid w:val="002A25BF"/>
    <w:rsid w:val="002B6D90"/>
    <w:rsid w:val="002D4D63"/>
    <w:rsid w:val="002E19D7"/>
    <w:rsid w:val="002E5A36"/>
    <w:rsid w:val="002E694D"/>
    <w:rsid w:val="002F3333"/>
    <w:rsid w:val="003105FF"/>
    <w:rsid w:val="0031072E"/>
    <w:rsid w:val="003147CB"/>
    <w:rsid w:val="00315F53"/>
    <w:rsid w:val="0032330E"/>
    <w:rsid w:val="00331A94"/>
    <w:rsid w:val="003349C9"/>
    <w:rsid w:val="00342089"/>
    <w:rsid w:val="0035077E"/>
    <w:rsid w:val="003578AB"/>
    <w:rsid w:val="00357BF7"/>
    <w:rsid w:val="00375129"/>
    <w:rsid w:val="00383FA5"/>
    <w:rsid w:val="00385120"/>
    <w:rsid w:val="00385691"/>
    <w:rsid w:val="00387E49"/>
    <w:rsid w:val="00390758"/>
    <w:rsid w:val="00395B94"/>
    <w:rsid w:val="003C6423"/>
    <w:rsid w:val="003C71CF"/>
    <w:rsid w:val="003C78A1"/>
    <w:rsid w:val="003D0650"/>
    <w:rsid w:val="003D63F6"/>
    <w:rsid w:val="003E35CE"/>
    <w:rsid w:val="003E4A4F"/>
    <w:rsid w:val="003F1A5D"/>
    <w:rsid w:val="003F1E31"/>
    <w:rsid w:val="00403133"/>
    <w:rsid w:val="00404BA3"/>
    <w:rsid w:val="00407240"/>
    <w:rsid w:val="00410160"/>
    <w:rsid w:val="0041669D"/>
    <w:rsid w:val="00425371"/>
    <w:rsid w:val="00441AEE"/>
    <w:rsid w:val="00451A82"/>
    <w:rsid w:val="00466B52"/>
    <w:rsid w:val="0047026C"/>
    <w:rsid w:val="0047057B"/>
    <w:rsid w:val="00470F66"/>
    <w:rsid w:val="00473A29"/>
    <w:rsid w:val="004A5230"/>
    <w:rsid w:val="004C12B6"/>
    <w:rsid w:val="004C7E21"/>
    <w:rsid w:val="004D0E8F"/>
    <w:rsid w:val="004F2748"/>
    <w:rsid w:val="004F738C"/>
    <w:rsid w:val="004F79CB"/>
    <w:rsid w:val="005010FD"/>
    <w:rsid w:val="0052098A"/>
    <w:rsid w:val="00523A2E"/>
    <w:rsid w:val="005342CB"/>
    <w:rsid w:val="00536579"/>
    <w:rsid w:val="00536DA3"/>
    <w:rsid w:val="00543F57"/>
    <w:rsid w:val="005448F3"/>
    <w:rsid w:val="00544A0C"/>
    <w:rsid w:val="00554017"/>
    <w:rsid w:val="00566ED7"/>
    <w:rsid w:val="00572C0B"/>
    <w:rsid w:val="005837BB"/>
    <w:rsid w:val="005964AE"/>
    <w:rsid w:val="005A49DB"/>
    <w:rsid w:val="005D337D"/>
    <w:rsid w:val="005D3BD9"/>
    <w:rsid w:val="005D7DF3"/>
    <w:rsid w:val="005E6D1B"/>
    <w:rsid w:val="005E6DC1"/>
    <w:rsid w:val="005F3748"/>
    <w:rsid w:val="006003FE"/>
    <w:rsid w:val="006028C5"/>
    <w:rsid w:val="0060473B"/>
    <w:rsid w:val="00622961"/>
    <w:rsid w:val="006241ED"/>
    <w:rsid w:val="006275D8"/>
    <w:rsid w:val="00627C0E"/>
    <w:rsid w:val="00644153"/>
    <w:rsid w:val="00650607"/>
    <w:rsid w:val="006602A2"/>
    <w:rsid w:val="00662132"/>
    <w:rsid w:val="00665CFA"/>
    <w:rsid w:val="0068209A"/>
    <w:rsid w:val="00693644"/>
    <w:rsid w:val="006B7F9C"/>
    <w:rsid w:val="006C49B2"/>
    <w:rsid w:val="006D2CE9"/>
    <w:rsid w:val="006D403C"/>
    <w:rsid w:val="006E5E89"/>
    <w:rsid w:val="006F3A5E"/>
    <w:rsid w:val="00703103"/>
    <w:rsid w:val="00705C1D"/>
    <w:rsid w:val="0070785C"/>
    <w:rsid w:val="0071026E"/>
    <w:rsid w:val="0071209A"/>
    <w:rsid w:val="00712AE7"/>
    <w:rsid w:val="00712B91"/>
    <w:rsid w:val="00713BFD"/>
    <w:rsid w:val="00722C57"/>
    <w:rsid w:val="00732EA4"/>
    <w:rsid w:val="00742058"/>
    <w:rsid w:val="00744279"/>
    <w:rsid w:val="00747DA5"/>
    <w:rsid w:val="0075455C"/>
    <w:rsid w:val="007663DE"/>
    <w:rsid w:val="00766911"/>
    <w:rsid w:val="00773EE6"/>
    <w:rsid w:val="00777760"/>
    <w:rsid w:val="0078270D"/>
    <w:rsid w:val="00794130"/>
    <w:rsid w:val="007946ED"/>
    <w:rsid w:val="007A4857"/>
    <w:rsid w:val="007B56C6"/>
    <w:rsid w:val="007B5BF1"/>
    <w:rsid w:val="007B62B2"/>
    <w:rsid w:val="007B66F4"/>
    <w:rsid w:val="007C2739"/>
    <w:rsid w:val="007C3AC1"/>
    <w:rsid w:val="007D59E0"/>
    <w:rsid w:val="007D6045"/>
    <w:rsid w:val="007E19B0"/>
    <w:rsid w:val="007E4B36"/>
    <w:rsid w:val="007F7BFD"/>
    <w:rsid w:val="0080664D"/>
    <w:rsid w:val="008157B5"/>
    <w:rsid w:val="00815995"/>
    <w:rsid w:val="00816960"/>
    <w:rsid w:val="00825893"/>
    <w:rsid w:val="008509BE"/>
    <w:rsid w:val="008533F6"/>
    <w:rsid w:val="008566E5"/>
    <w:rsid w:val="008607C4"/>
    <w:rsid w:val="008723BD"/>
    <w:rsid w:val="0088178A"/>
    <w:rsid w:val="0089113D"/>
    <w:rsid w:val="008939A3"/>
    <w:rsid w:val="008A74FD"/>
    <w:rsid w:val="008B3D1E"/>
    <w:rsid w:val="008B6670"/>
    <w:rsid w:val="008C23E8"/>
    <w:rsid w:val="008D4E42"/>
    <w:rsid w:val="008E3F30"/>
    <w:rsid w:val="008F6DB1"/>
    <w:rsid w:val="00912689"/>
    <w:rsid w:val="00917AF2"/>
    <w:rsid w:val="00934EDB"/>
    <w:rsid w:val="009404F9"/>
    <w:rsid w:val="009430F8"/>
    <w:rsid w:val="009466BB"/>
    <w:rsid w:val="00950AE7"/>
    <w:rsid w:val="009701BC"/>
    <w:rsid w:val="00970471"/>
    <w:rsid w:val="009A284A"/>
    <w:rsid w:val="009A776F"/>
    <w:rsid w:val="009B5B6E"/>
    <w:rsid w:val="009B7C7A"/>
    <w:rsid w:val="009C0644"/>
    <w:rsid w:val="009C2AF4"/>
    <w:rsid w:val="009C2F38"/>
    <w:rsid w:val="009D2FFD"/>
    <w:rsid w:val="009D3FF3"/>
    <w:rsid w:val="009E1B1C"/>
    <w:rsid w:val="009F2C9F"/>
    <w:rsid w:val="009F6E58"/>
    <w:rsid w:val="00A00673"/>
    <w:rsid w:val="00A007F3"/>
    <w:rsid w:val="00A22F6A"/>
    <w:rsid w:val="00A3477D"/>
    <w:rsid w:val="00A37D36"/>
    <w:rsid w:val="00A37E49"/>
    <w:rsid w:val="00A4015B"/>
    <w:rsid w:val="00A5314C"/>
    <w:rsid w:val="00A71790"/>
    <w:rsid w:val="00A76F53"/>
    <w:rsid w:val="00A83654"/>
    <w:rsid w:val="00A87111"/>
    <w:rsid w:val="00A94F96"/>
    <w:rsid w:val="00AB572E"/>
    <w:rsid w:val="00AB60C1"/>
    <w:rsid w:val="00AC2E4B"/>
    <w:rsid w:val="00AD232F"/>
    <w:rsid w:val="00AF7C13"/>
    <w:rsid w:val="00B1218B"/>
    <w:rsid w:val="00B369BD"/>
    <w:rsid w:val="00B404FF"/>
    <w:rsid w:val="00B5045B"/>
    <w:rsid w:val="00B6732B"/>
    <w:rsid w:val="00B723A2"/>
    <w:rsid w:val="00B84596"/>
    <w:rsid w:val="00B94905"/>
    <w:rsid w:val="00B9601E"/>
    <w:rsid w:val="00B97448"/>
    <w:rsid w:val="00BA261B"/>
    <w:rsid w:val="00BD283E"/>
    <w:rsid w:val="00BD3D39"/>
    <w:rsid w:val="00BE224C"/>
    <w:rsid w:val="00BF2289"/>
    <w:rsid w:val="00BF26EA"/>
    <w:rsid w:val="00BF5787"/>
    <w:rsid w:val="00C006B2"/>
    <w:rsid w:val="00C0099D"/>
    <w:rsid w:val="00C02F6D"/>
    <w:rsid w:val="00C0453A"/>
    <w:rsid w:val="00C05612"/>
    <w:rsid w:val="00C16147"/>
    <w:rsid w:val="00C202CA"/>
    <w:rsid w:val="00C2388F"/>
    <w:rsid w:val="00C505D1"/>
    <w:rsid w:val="00C50789"/>
    <w:rsid w:val="00C61DBA"/>
    <w:rsid w:val="00C73851"/>
    <w:rsid w:val="00C819EE"/>
    <w:rsid w:val="00C9710D"/>
    <w:rsid w:val="00CA0544"/>
    <w:rsid w:val="00CA6C66"/>
    <w:rsid w:val="00CC2EBF"/>
    <w:rsid w:val="00CC328B"/>
    <w:rsid w:val="00CC62B5"/>
    <w:rsid w:val="00CE0713"/>
    <w:rsid w:val="00CE55FE"/>
    <w:rsid w:val="00D1168B"/>
    <w:rsid w:val="00D13F78"/>
    <w:rsid w:val="00D2275B"/>
    <w:rsid w:val="00D33584"/>
    <w:rsid w:val="00D415A6"/>
    <w:rsid w:val="00D501A2"/>
    <w:rsid w:val="00D6322A"/>
    <w:rsid w:val="00D72678"/>
    <w:rsid w:val="00D81F50"/>
    <w:rsid w:val="00D834E6"/>
    <w:rsid w:val="00D875D3"/>
    <w:rsid w:val="00D87D8D"/>
    <w:rsid w:val="00DA39BF"/>
    <w:rsid w:val="00DA3C03"/>
    <w:rsid w:val="00DA7089"/>
    <w:rsid w:val="00DE4608"/>
    <w:rsid w:val="00DF5432"/>
    <w:rsid w:val="00DF5D98"/>
    <w:rsid w:val="00DF7C29"/>
    <w:rsid w:val="00E000C1"/>
    <w:rsid w:val="00E02B7A"/>
    <w:rsid w:val="00E03955"/>
    <w:rsid w:val="00E05402"/>
    <w:rsid w:val="00E15BF3"/>
    <w:rsid w:val="00E213FC"/>
    <w:rsid w:val="00E21FCA"/>
    <w:rsid w:val="00E23619"/>
    <w:rsid w:val="00E250F7"/>
    <w:rsid w:val="00E26E36"/>
    <w:rsid w:val="00E2799D"/>
    <w:rsid w:val="00E336A7"/>
    <w:rsid w:val="00E371A1"/>
    <w:rsid w:val="00E40D84"/>
    <w:rsid w:val="00E41966"/>
    <w:rsid w:val="00E500F3"/>
    <w:rsid w:val="00E508B7"/>
    <w:rsid w:val="00E53094"/>
    <w:rsid w:val="00E55B3F"/>
    <w:rsid w:val="00E625DC"/>
    <w:rsid w:val="00E743DD"/>
    <w:rsid w:val="00E747ED"/>
    <w:rsid w:val="00E764C3"/>
    <w:rsid w:val="00E82C3A"/>
    <w:rsid w:val="00E83FAF"/>
    <w:rsid w:val="00E90843"/>
    <w:rsid w:val="00E94E43"/>
    <w:rsid w:val="00EA0386"/>
    <w:rsid w:val="00EA6D1B"/>
    <w:rsid w:val="00EB4154"/>
    <w:rsid w:val="00EB576F"/>
    <w:rsid w:val="00EB6AFA"/>
    <w:rsid w:val="00ED202C"/>
    <w:rsid w:val="00EE0297"/>
    <w:rsid w:val="00EE4169"/>
    <w:rsid w:val="00EE6CF8"/>
    <w:rsid w:val="00EF0F7D"/>
    <w:rsid w:val="00EF3284"/>
    <w:rsid w:val="00F03D50"/>
    <w:rsid w:val="00F14E26"/>
    <w:rsid w:val="00F1646B"/>
    <w:rsid w:val="00F17CB3"/>
    <w:rsid w:val="00F30D24"/>
    <w:rsid w:val="00F33D5B"/>
    <w:rsid w:val="00F35F76"/>
    <w:rsid w:val="00F42E65"/>
    <w:rsid w:val="00F46339"/>
    <w:rsid w:val="00F54827"/>
    <w:rsid w:val="00F609D0"/>
    <w:rsid w:val="00F60B52"/>
    <w:rsid w:val="00F751A1"/>
    <w:rsid w:val="00F82EED"/>
    <w:rsid w:val="00F93179"/>
    <w:rsid w:val="00F9342F"/>
    <w:rsid w:val="00FA1D1F"/>
    <w:rsid w:val="00FA5D79"/>
    <w:rsid w:val="00FA5DFD"/>
    <w:rsid w:val="00FB1669"/>
    <w:rsid w:val="00FB472C"/>
    <w:rsid w:val="00FC0254"/>
    <w:rsid w:val="00FC0C2F"/>
    <w:rsid w:val="00FE1ECE"/>
    <w:rsid w:val="00FE6E2F"/>
    <w:rsid w:val="00FE79A3"/>
    <w:rsid w:val="00FE7D39"/>
    <w:rsid w:val="00FF3E4D"/>
    <w:rsid w:val="056E3A2A"/>
    <w:rsid w:val="060147B9"/>
    <w:rsid w:val="07290481"/>
    <w:rsid w:val="08920E71"/>
    <w:rsid w:val="08B7449D"/>
    <w:rsid w:val="0A272D6F"/>
    <w:rsid w:val="0D764A54"/>
    <w:rsid w:val="0E8B0847"/>
    <w:rsid w:val="0EA101E8"/>
    <w:rsid w:val="0F353852"/>
    <w:rsid w:val="10044A2F"/>
    <w:rsid w:val="101B4E5B"/>
    <w:rsid w:val="1623191B"/>
    <w:rsid w:val="18065295"/>
    <w:rsid w:val="196D5CC3"/>
    <w:rsid w:val="1A9B2838"/>
    <w:rsid w:val="1C376379"/>
    <w:rsid w:val="1E04092F"/>
    <w:rsid w:val="200B7210"/>
    <w:rsid w:val="2043663D"/>
    <w:rsid w:val="21C178BB"/>
    <w:rsid w:val="2285571F"/>
    <w:rsid w:val="24C0473F"/>
    <w:rsid w:val="25B644FE"/>
    <w:rsid w:val="27250D61"/>
    <w:rsid w:val="2BBF2F80"/>
    <w:rsid w:val="2C3D0115"/>
    <w:rsid w:val="2D2F37B0"/>
    <w:rsid w:val="2DA56864"/>
    <w:rsid w:val="31317D0F"/>
    <w:rsid w:val="32C658A0"/>
    <w:rsid w:val="37EA3477"/>
    <w:rsid w:val="38C36C6B"/>
    <w:rsid w:val="3DD8656E"/>
    <w:rsid w:val="41B0258C"/>
    <w:rsid w:val="46F53EF0"/>
    <w:rsid w:val="48924263"/>
    <w:rsid w:val="4BA6513C"/>
    <w:rsid w:val="4D52282E"/>
    <w:rsid w:val="4FFB7532"/>
    <w:rsid w:val="502574B0"/>
    <w:rsid w:val="50A14778"/>
    <w:rsid w:val="52171126"/>
    <w:rsid w:val="522B005E"/>
    <w:rsid w:val="52D0289E"/>
    <w:rsid w:val="57334D10"/>
    <w:rsid w:val="57804A44"/>
    <w:rsid w:val="599539F6"/>
    <w:rsid w:val="5A5F5DD2"/>
    <w:rsid w:val="609C07B6"/>
    <w:rsid w:val="61896643"/>
    <w:rsid w:val="661B54F4"/>
    <w:rsid w:val="67476B36"/>
    <w:rsid w:val="698C6C2E"/>
    <w:rsid w:val="69FC5887"/>
    <w:rsid w:val="6AC8168D"/>
    <w:rsid w:val="6F65004B"/>
    <w:rsid w:val="77D27E17"/>
    <w:rsid w:val="7CD8512D"/>
    <w:rsid w:val="7E1E1F7E"/>
    <w:rsid w:val="7ECF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B254DF"/>
  <w15:docId w15:val="{075CA79A-945B-40E4-8640-454E0C78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089"/>
    <w:pPr>
      <w:widowControl w:val="0"/>
      <w:jc w:val="both"/>
    </w:pPr>
    <w:rPr>
      <w:rFonts w:ascii="Calibri" w:hAnsi="Calibri"/>
      <w:kern w:val="2"/>
      <w:sz w:val="21"/>
      <w:szCs w:val="22"/>
    </w:rPr>
  </w:style>
  <w:style w:type="paragraph" w:styleId="1">
    <w:name w:val="heading 1"/>
    <w:basedOn w:val="a"/>
    <w:next w:val="a"/>
    <w:link w:val="10"/>
    <w:uiPriority w:val="99"/>
    <w:qFormat/>
    <w:locked/>
    <w:rsid w:val="0034208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9"/>
    <w:qFormat/>
    <w:locked/>
    <w:rsid w:val="003420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locked/>
    <w:rsid w:val="00033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42089"/>
    <w:rPr>
      <w:b/>
      <w:kern w:val="44"/>
      <w:sz w:val="44"/>
    </w:rPr>
  </w:style>
  <w:style w:type="character" w:customStyle="1" w:styleId="20">
    <w:name w:val="标题 2 字符"/>
    <w:link w:val="2"/>
    <w:uiPriority w:val="99"/>
    <w:semiHidden/>
    <w:locked/>
    <w:rsid w:val="00342089"/>
    <w:rPr>
      <w:rFonts w:ascii="Cambria" w:eastAsia="宋体" w:hAnsi="Cambria" w:cs="Times New Roman"/>
      <w:b/>
      <w:bCs/>
      <w:kern w:val="2"/>
      <w:sz w:val="32"/>
      <w:szCs w:val="32"/>
    </w:rPr>
  </w:style>
  <w:style w:type="paragraph" w:styleId="31">
    <w:name w:val="toc 3"/>
    <w:basedOn w:val="a"/>
    <w:next w:val="a"/>
    <w:uiPriority w:val="39"/>
    <w:locked/>
    <w:rsid w:val="00342089"/>
    <w:pPr>
      <w:ind w:leftChars="400" w:left="840"/>
    </w:pPr>
  </w:style>
  <w:style w:type="paragraph" w:styleId="a3">
    <w:name w:val="Date"/>
    <w:basedOn w:val="a"/>
    <w:next w:val="a"/>
    <w:link w:val="a4"/>
    <w:uiPriority w:val="99"/>
    <w:semiHidden/>
    <w:rsid w:val="00342089"/>
    <w:pPr>
      <w:ind w:leftChars="2500" w:left="100"/>
    </w:pPr>
    <w:rPr>
      <w:rFonts w:ascii="Times New Roman" w:hAnsi="Times New Roman"/>
      <w:kern w:val="0"/>
      <w:sz w:val="20"/>
      <w:szCs w:val="20"/>
    </w:rPr>
  </w:style>
  <w:style w:type="character" w:customStyle="1" w:styleId="a4">
    <w:name w:val="日期 字符"/>
    <w:basedOn w:val="a0"/>
    <w:link w:val="a3"/>
    <w:uiPriority w:val="99"/>
    <w:semiHidden/>
    <w:locked/>
    <w:rsid w:val="00342089"/>
  </w:style>
  <w:style w:type="paragraph" w:styleId="a5">
    <w:name w:val="Balloon Text"/>
    <w:basedOn w:val="a"/>
    <w:link w:val="a6"/>
    <w:uiPriority w:val="99"/>
    <w:semiHidden/>
    <w:rsid w:val="00342089"/>
    <w:rPr>
      <w:sz w:val="18"/>
      <w:szCs w:val="18"/>
    </w:rPr>
  </w:style>
  <w:style w:type="character" w:customStyle="1" w:styleId="a6">
    <w:name w:val="批注框文本 字符"/>
    <w:link w:val="a5"/>
    <w:uiPriority w:val="99"/>
    <w:semiHidden/>
    <w:locked/>
    <w:rsid w:val="00342089"/>
    <w:rPr>
      <w:rFonts w:ascii="Calibri" w:hAnsi="Calibri" w:cs="Times New Roman"/>
      <w:kern w:val="2"/>
      <w:sz w:val="18"/>
      <w:szCs w:val="18"/>
    </w:rPr>
  </w:style>
  <w:style w:type="paragraph" w:styleId="a7">
    <w:name w:val="footer"/>
    <w:basedOn w:val="a"/>
    <w:link w:val="a8"/>
    <w:uiPriority w:val="99"/>
    <w:semiHidden/>
    <w:rsid w:val="00342089"/>
    <w:pPr>
      <w:tabs>
        <w:tab w:val="center" w:pos="4153"/>
        <w:tab w:val="right" w:pos="8306"/>
      </w:tabs>
      <w:snapToGrid w:val="0"/>
      <w:jc w:val="left"/>
    </w:pPr>
    <w:rPr>
      <w:rFonts w:ascii="Times New Roman" w:hAnsi="Times New Roman"/>
      <w:kern w:val="0"/>
      <w:sz w:val="18"/>
      <w:szCs w:val="18"/>
    </w:rPr>
  </w:style>
  <w:style w:type="character" w:customStyle="1" w:styleId="a8">
    <w:name w:val="页脚 字符"/>
    <w:link w:val="a7"/>
    <w:uiPriority w:val="99"/>
    <w:semiHidden/>
    <w:locked/>
    <w:rsid w:val="00342089"/>
    <w:rPr>
      <w:sz w:val="18"/>
    </w:rPr>
  </w:style>
  <w:style w:type="paragraph" w:styleId="a9">
    <w:name w:val="header"/>
    <w:basedOn w:val="a"/>
    <w:link w:val="aa"/>
    <w:uiPriority w:val="99"/>
    <w:semiHidden/>
    <w:rsid w:val="00342089"/>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a">
    <w:name w:val="页眉 字符"/>
    <w:link w:val="a9"/>
    <w:uiPriority w:val="99"/>
    <w:semiHidden/>
    <w:locked/>
    <w:rsid w:val="00342089"/>
    <w:rPr>
      <w:sz w:val="18"/>
    </w:rPr>
  </w:style>
  <w:style w:type="paragraph" w:styleId="11">
    <w:name w:val="toc 1"/>
    <w:basedOn w:val="a"/>
    <w:next w:val="a"/>
    <w:uiPriority w:val="39"/>
    <w:locked/>
    <w:rsid w:val="00342089"/>
  </w:style>
  <w:style w:type="paragraph" w:styleId="21">
    <w:name w:val="toc 2"/>
    <w:basedOn w:val="a"/>
    <w:next w:val="a"/>
    <w:uiPriority w:val="39"/>
    <w:locked/>
    <w:rsid w:val="00342089"/>
    <w:pPr>
      <w:ind w:leftChars="200" w:left="420"/>
    </w:pPr>
  </w:style>
  <w:style w:type="table" w:styleId="ab">
    <w:name w:val="Table Grid"/>
    <w:basedOn w:val="a1"/>
    <w:rsid w:val="003420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342089"/>
    <w:rPr>
      <w:rFonts w:cs="Times New Roman"/>
      <w:color w:val="0000FF"/>
      <w:u w:val="single"/>
    </w:rPr>
  </w:style>
  <w:style w:type="paragraph" w:styleId="ad">
    <w:name w:val="List Paragraph"/>
    <w:basedOn w:val="a"/>
    <w:uiPriority w:val="99"/>
    <w:qFormat/>
    <w:rsid w:val="00342089"/>
    <w:pPr>
      <w:ind w:firstLineChars="200" w:firstLine="420"/>
    </w:pPr>
  </w:style>
  <w:style w:type="paragraph" w:customStyle="1" w:styleId="WPSOffice1">
    <w:name w:val="WPSOffice手动目录 1"/>
    <w:uiPriority w:val="99"/>
    <w:rsid w:val="00342089"/>
  </w:style>
  <w:style w:type="paragraph" w:customStyle="1" w:styleId="WPSOffice2">
    <w:name w:val="WPSOffice手动目录 2"/>
    <w:uiPriority w:val="99"/>
    <w:rsid w:val="00342089"/>
    <w:pPr>
      <w:ind w:leftChars="200" w:left="200"/>
    </w:pPr>
  </w:style>
  <w:style w:type="paragraph" w:customStyle="1" w:styleId="WPSOffice3">
    <w:name w:val="WPSOffice手动目录 3"/>
    <w:uiPriority w:val="99"/>
    <w:rsid w:val="00342089"/>
    <w:pPr>
      <w:ind w:leftChars="400" w:left="400"/>
    </w:pPr>
  </w:style>
  <w:style w:type="character" w:customStyle="1" w:styleId="sup">
    <w:name w:val="sup"/>
    <w:uiPriority w:val="99"/>
    <w:rsid w:val="00342089"/>
    <w:rPr>
      <w:rFonts w:cs="Times New Roman"/>
    </w:rPr>
  </w:style>
  <w:style w:type="character" w:customStyle="1" w:styleId="apple-converted-space">
    <w:name w:val="apple-converted-space"/>
    <w:uiPriority w:val="99"/>
    <w:rsid w:val="00342089"/>
    <w:rPr>
      <w:rFonts w:cs="Times New Roman"/>
    </w:rPr>
  </w:style>
  <w:style w:type="character" w:customStyle="1" w:styleId="sup2">
    <w:name w:val="sup2"/>
    <w:uiPriority w:val="99"/>
    <w:rsid w:val="00342089"/>
    <w:rPr>
      <w:rFonts w:cs="Times New Roman"/>
    </w:rPr>
  </w:style>
  <w:style w:type="character" w:customStyle="1" w:styleId="30">
    <w:name w:val="标题 3 字符"/>
    <w:link w:val="3"/>
    <w:rsid w:val="00033F04"/>
    <w:rPr>
      <w:rFonts w:ascii="Calibri" w:hAnsi="Calibri"/>
      <w:b/>
      <w:bCs/>
      <w:sz w:val="32"/>
      <w:szCs w:val="32"/>
    </w:rPr>
  </w:style>
  <w:style w:type="paragraph" w:styleId="TOC">
    <w:name w:val="TOC Heading"/>
    <w:basedOn w:val="1"/>
    <w:next w:val="a"/>
    <w:uiPriority w:val="39"/>
    <w:unhideWhenUsed/>
    <w:qFormat/>
    <w:rsid w:val="00B97448"/>
    <w:pPr>
      <w:widowControl/>
      <w:spacing w:before="240" w:after="0" w:line="259" w:lineRule="auto"/>
      <w:jc w:val="left"/>
      <w:outlineLvl w:val="9"/>
    </w:pPr>
    <w:rPr>
      <w:rFonts w:ascii="等线 Light" w:eastAsia="等线 Light" w:hAnsi="等线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__doPostBack('Repeater1$ctl00$Link88','')"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javascript:__doPostBack('Repeater1$ctl00$Link01','')"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javascript:__doPostBack('Repeater1$ctl00$Link02','')" TargetMode="External"/><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javascript:__doPostBack('Repeater1$ctl00$Link89','')"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4662-E597-480D-B7F3-AD5DD182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24</Pages>
  <Words>1829</Words>
  <Characters>10428</Characters>
  <Application>Microsoft Office Word</Application>
  <DocSecurity>0</DocSecurity>
  <Lines>86</Lines>
  <Paragraphs>24</Paragraphs>
  <ScaleCrop>false</ScaleCrop>
  <Company>china</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112</cp:revision>
  <cp:lastPrinted>2019-12-10T05:13:00Z</cp:lastPrinted>
  <dcterms:created xsi:type="dcterms:W3CDTF">2019-11-18T00:09:00Z</dcterms:created>
  <dcterms:modified xsi:type="dcterms:W3CDTF">2019-12-10T06:32:00Z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